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306730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</w:r>
      <w:proofErr w:type="gramStart"/>
      <w:r>
        <w:rPr>
          <w:rFonts w:ascii="Times New Roman" w:hAnsi="Times New Roman"/>
          <w:b w:val="0"/>
          <w:bCs w:val="0"/>
          <w:color w:val="auto"/>
        </w:rPr>
        <w:t>от</w:t>
      </w:r>
      <w:proofErr w:type="gramEnd"/>
      <w:r>
        <w:rPr>
          <w:rFonts w:ascii="Times New Roman" w:hAnsi="Times New Roman"/>
          <w:b w:val="0"/>
          <w:bCs w:val="0"/>
          <w:color w:val="auto"/>
        </w:rPr>
        <w:t xml:space="preserve">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BF6098" w:rsidRDefault="00BF6098" w:rsidP="00A4699D">
      <w:pPr>
        <w:spacing w:after="0" w:line="240" w:lineRule="auto"/>
        <w:jc w:val="center"/>
        <w:rPr>
          <w:b/>
          <w:szCs w:val="28"/>
        </w:rPr>
      </w:pPr>
      <w:r w:rsidRPr="007569B5">
        <w:rPr>
          <w:b/>
          <w:szCs w:val="28"/>
        </w:rPr>
        <w:t>Стандарт медицин</w:t>
      </w:r>
      <w:r w:rsidR="007569B5">
        <w:rPr>
          <w:b/>
          <w:szCs w:val="28"/>
        </w:rPr>
        <w:t>с</w:t>
      </w:r>
      <w:r w:rsidRPr="007569B5">
        <w:rPr>
          <w:b/>
          <w:szCs w:val="28"/>
        </w:rPr>
        <w:t>кой помощи больным со злокачественными новообразованиями предстательной железы (</w:t>
      </w:r>
      <w:proofErr w:type="spellStart"/>
      <w:r w:rsidRPr="007569B5">
        <w:rPr>
          <w:b/>
          <w:szCs w:val="28"/>
        </w:rPr>
        <w:t>Брахитерапия</w:t>
      </w:r>
      <w:proofErr w:type="spellEnd"/>
      <w:r w:rsidRPr="007569B5">
        <w:rPr>
          <w:b/>
          <w:szCs w:val="28"/>
        </w:rPr>
        <w:t xml:space="preserve"> </w:t>
      </w:r>
      <w:r w:rsidRPr="00092F78">
        <w:rPr>
          <w:b/>
          <w:szCs w:val="28"/>
          <w:lang w:val="en-US"/>
        </w:rPr>
        <w:t>I</w:t>
      </w:r>
      <w:r w:rsidRPr="007569B5">
        <w:rPr>
          <w:b/>
          <w:szCs w:val="28"/>
        </w:rPr>
        <w:t>-125)</w:t>
      </w:r>
    </w:p>
    <w:p w:rsidR="00EA0FB1" w:rsidRPr="00EA0FB1" w:rsidRDefault="00EA0FB1" w:rsidP="00A4699D">
      <w:pPr>
        <w:spacing w:after="0" w:line="240" w:lineRule="auto"/>
        <w:jc w:val="center"/>
        <w:rPr>
          <w:b/>
          <w:szCs w:val="28"/>
        </w:rPr>
      </w:pP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7569B5">
        <w:rPr>
          <w:szCs w:val="28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Pr="007569B5">
        <w:rPr>
          <w:rStyle w:val="apple-style-span"/>
          <w:bCs/>
          <w:color w:val="000000"/>
          <w:szCs w:val="28"/>
        </w:rPr>
        <w:t>мужской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7569B5">
        <w:rPr>
          <w:szCs w:val="28"/>
        </w:rPr>
        <w:t>Первичный рак предстательной железы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I</w:t>
      </w:r>
      <w:r w:rsidRPr="007569B5">
        <w:rPr>
          <w:szCs w:val="28"/>
        </w:rPr>
        <w:t>-</w:t>
      </w:r>
      <w:r w:rsidRPr="00092F78">
        <w:rPr>
          <w:szCs w:val="28"/>
          <w:lang w:val="en-US"/>
        </w:rPr>
        <w:t>II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69B5">
        <w:rPr>
          <w:szCs w:val="28"/>
        </w:rPr>
        <w:t>вне зависимости от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7569B5">
        <w:rPr>
          <w:szCs w:val="28"/>
        </w:rPr>
        <w:t>специализированная, в т.ч. высокотехнологичная медицинская помощь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69B5">
        <w:rPr>
          <w:szCs w:val="28"/>
        </w:rPr>
        <w:t>стационарно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Pr="007569B5">
        <w:rPr>
          <w:szCs w:val="28"/>
        </w:rPr>
        <w:t>плановая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7569B5">
        <w:rPr>
          <w:szCs w:val="28"/>
        </w:rPr>
        <w:t>5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Pr="00092F78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p w:rsidR="00BF6098" w:rsidRPr="00092F78" w:rsidRDefault="00BF6098" w:rsidP="00A4699D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4779" w:tblpY="-79"/>
        <w:tblW w:w="0" w:type="auto"/>
        <w:tblLook w:val="00A0"/>
      </w:tblPr>
      <w:tblGrid>
        <w:gridCol w:w="683"/>
        <w:gridCol w:w="10420"/>
      </w:tblGrid>
      <w:tr w:rsidR="00BF6098" w:rsidRPr="00A774F9" w:rsidTr="00E44814">
        <w:tc>
          <w:tcPr>
            <w:tcW w:w="0" w:type="auto"/>
          </w:tcPr>
          <w:p w:rsidR="00BF6098" w:rsidRPr="00A774F9" w:rsidRDefault="00BF6098" w:rsidP="00A4699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C61</w:t>
            </w:r>
          </w:p>
        </w:tc>
        <w:tc>
          <w:tcPr>
            <w:tcW w:w="10420" w:type="dxa"/>
          </w:tcPr>
          <w:p w:rsidR="00BF6098" w:rsidRPr="00A774F9" w:rsidRDefault="00BF6098" w:rsidP="00A4699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Злокачественное новообразование предстательной железы</w:t>
            </w:r>
          </w:p>
        </w:tc>
      </w:tr>
    </w:tbl>
    <w:p w:rsidR="009F45FD" w:rsidRDefault="009F45FD" w:rsidP="00A4699D">
      <w:pPr>
        <w:spacing w:after="0" w:line="240" w:lineRule="auto"/>
        <w:rPr>
          <w:szCs w:val="28"/>
          <w:lang w:val="en-US"/>
        </w:rPr>
      </w:pPr>
    </w:p>
    <w:p w:rsidR="009F45FD" w:rsidRDefault="009F45FD" w:rsidP="00A4699D">
      <w:pPr>
        <w:spacing w:after="0" w:line="240" w:lineRule="auto"/>
        <w:rPr>
          <w:szCs w:val="28"/>
          <w:lang w:val="en-US"/>
        </w:rPr>
      </w:pPr>
    </w:p>
    <w:p w:rsidR="00DB61B8" w:rsidRDefault="00BF609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  <w:r w:rsidRPr="00092F78">
        <w:rPr>
          <w:szCs w:val="28"/>
        </w:rPr>
        <w:lastRenderedPageBreak/>
        <w:br w:type="textWrapping" w:clear="all"/>
      </w: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7569B5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2"/>
        <w:gridCol w:w="2338"/>
        <w:gridCol w:w="1956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D100B5">
        <w:trPr>
          <w:cantSplit/>
        </w:trPr>
        <w:tc>
          <w:tcPr>
            <w:tcW w:w="633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1"/>
            </w:r>
          </w:p>
        </w:tc>
        <w:tc>
          <w:tcPr>
            <w:tcW w:w="633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A01.21.001</w:t>
            </w:r>
          </w:p>
        </w:tc>
        <w:tc>
          <w:tcPr>
            <w:tcW w:w="2977" w:type="pct"/>
          </w:tcPr>
          <w:p w:rsidR="00542E93" w:rsidRPr="007569B5" w:rsidRDefault="00542E93" w:rsidP="00542E93">
            <w:pPr>
              <w:spacing w:after="0" w:line="240" w:lineRule="auto"/>
              <w:rPr>
                <w:szCs w:val="28"/>
              </w:rPr>
            </w:pPr>
            <w:r w:rsidRPr="007569B5">
              <w:rPr>
                <w:szCs w:val="28"/>
              </w:rPr>
              <w:t>Сбор анамнеза и жалоб при патологии мужских половых органов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A01.21.002</w:t>
            </w:r>
          </w:p>
        </w:tc>
        <w:tc>
          <w:tcPr>
            <w:tcW w:w="2977" w:type="pct"/>
          </w:tcPr>
          <w:p w:rsidR="00542E93" w:rsidRPr="007569B5" w:rsidRDefault="00542E93" w:rsidP="00542E93">
            <w:pPr>
              <w:spacing w:after="0" w:line="240" w:lineRule="auto"/>
              <w:rPr>
                <w:szCs w:val="28"/>
              </w:rPr>
            </w:pPr>
            <w:r w:rsidRPr="007569B5">
              <w:rPr>
                <w:szCs w:val="28"/>
              </w:rPr>
              <w:t>Визуальное исследование при патологии мужских половых органов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A01.21.003</w:t>
            </w:r>
          </w:p>
        </w:tc>
        <w:tc>
          <w:tcPr>
            <w:tcW w:w="2977" w:type="pct"/>
          </w:tcPr>
          <w:p w:rsidR="00542E93" w:rsidRPr="007569B5" w:rsidRDefault="00542E93" w:rsidP="00542E93">
            <w:pPr>
              <w:spacing w:after="0" w:line="240" w:lineRule="auto"/>
              <w:rPr>
                <w:szCs w:val="28"/>
              </w:rPr>
            </w:pPr>
            <w:r w:rsidRPr="007569B5">
              <w:rPr>
                <w:szCs w:val="28"/>
              </w:rPr>
              <w:t>Пальпация при патологии мужских половых органов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B01.003.001</w:t>
            </w:r>
          </w:p>
        </w:tc>
        <w:tc>
          <w:tcPr>
            <w:tcW w:w="2977" w:type="pct"/>
          </w:tcPr>
          <w:p w:rsidR="00542E93" w:rsidRPr="007569B5" w:rsidRDefault="00542E93" w:rsidP="00542E93">
            <w:pPr>
              <w:spacing w:after="0" w:line="240" w:lineRule="auto"/>
              <w:rPr>
                <w:szCs w:val="28"/>
              </w:rPr>
            </w:pPr>
            <w:r w:rsidRPr="007569B5">
              <w:rPr>
                <w:szCs w:val="28"/>
              </w:rPr>
              <w:t>Осмотр (консультация) врачом-анестезиологом-реаниматологом первичный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B01.027.001</w:t>
            </w:r>
          </w:p>
        </w:tc>
        <w:tc>
          <w:tcPr>
            <w:tcW w:w="2977" w:type="pct"/>
          </w:tcPr>
          <w:p w:rsidR="00542E93" w:rsidRPr="007569B5" w:rsidRDefault="00542E93" w:rsidP="00542E93">
            <w:pPr>
              <w:spacing w:after="0" w:line="240" w:lineRule="auto"/>
              <w:rPr>
                <w:szCs w:val="28"/>
              </w:rPr>
            </w:pPr>
            <w:r w:rsidRPr="007569B5">
              <w:rPr>
                <w:szCs w:val="28"/>
              </w:rPr>
              <w:t>Прием (осмотр, консультация) врача-онколога первичный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B01.038.001</w:t>
            </w:r>
          </w:p>
        </w:tc>
        <w:tc>
          <w:tcPr>
            <w:tcW w:w="2977" w:type="pct"/>
          </w:tcPr>
          <w:p w:rsidR="00542E93" w:rsidRPr="007569B5" w:rsidRDefault="00542E93" w:rsidP="00542E93">
            <w:pPr>
              <w:spacing w:after="0" w:line="240" w:lineRule="auto"/>
              <w:rPr>
                <w:szCs w:val="28"/>
              </w:rPr>
            </w:pPr>
            <w:r w:rsidRPr="007569B5">
              <w:rPr>
                <w:szCs w:val="28"/>
              </w:rPr>
              <w:t>Осмотр (консультация) врачом-радиологом первичный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B01.038.003</w:t>
            </w:r>
          </w:p>
        </w:tc>
        <w:tc>
          <w:tcPr>
            <w:tcW w:w="2977" w:type="pct"/>
          </w:tcPr>
          <w:p w:rsidR="00542E93" w:rsidRPr="007569B5" w:rsidRDefault="00542E93" w:rsidP="00542E93">
            <w:pPr>
              <w:spacing w:after="0" w:line="240" w:lineRule="auto"/>
              <w:rPr>
                <w:szCs w:val="28"/>
              </w:rPr>
            </w:pPr>
            <w:r w:rsidRPr="007569B5">
              <w:rPr>
                <w:szCs w:val="28"/>
              </w:rPr>
              <w:t xml:space="preserve">Осмотр (консультация) </w:t>
            </w:r>
            <w:proofErr w:type="spellStart"/>
            <w:r w:rsidRPr="007569B5">
              <w:rPr>
                <w:szCs w:val="28"/>
              </w:rPr>
              <w:t>врачом-радиотерапевтом</w:t>
            </w:r>
            <w:proofErr w:type="spellEnd"/>
            <w:r w:rsidRPr="007569B5">
              <w:rPr>
                <w:szCs w:val="28"/>
              </w:rPr>
              <w:t xml:space="preserve"> первичный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0,8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B01.054.004</w:t>
            </w:r>
          </w:p>
        </w:tc>
        <w:tc>
          <w:tcPr>
            <w:tcW w:w="2977" w:type="pct"/>
          </w:tcPr>
          <w:p w:rsidR="00542E93" w:rsidRPr="007569B5" w:rsidRDefault="00542E93" w:rsidP="00542E93">
            <w:pPr>
              <w:spacing w:after="0" w:line="240" w:lineRule="auto"/>
              <w:rPr>
                <w:szCs w:val="28"/>
              </w:rPr>
            </w:pPr>
            <w:r w:rsidRPr="007569B5">
              <w:rPr>
                <w:szCs w:val="28"/>
              </w:rPr>
              <w:t>Прием (осмотр, консультация) врача ультразвуковой диагностики первичный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2"/>
        <w:gridCol w:w="2248"/>
        <w:gridCol w:w="1956"/>
      </w:tblGrid>
      <w:tr w:rsidR="00BF6098" w:rsidRPr="00A774F9" w:rsidTr="0074402C">
        <w:trPr>
          <w:cantSplit/>
        </w:trPr>
        <w:tc>
          <w:tcPr>
            <w:tcW w:w="5000" w:type="pct"/>
            <w:gridSpan w:val="4"/>
          </w:tcPr>
          <w:p w:rsidR="00BF6098" w:rsidRPr="00A774F9" w:rsidRDefault="00BF6098" w:rsidP="00A4699D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Лабораторные методы исследования</w:t>
            </w:r>
          </w:p>
        </w:tc>
      </w:tr>
      <w:tr w:rsidR="00D100B5" w:rsidRPr="00A774F9" w:rsidTr="00D100B5">
        <w:trPr>
          <w:cantSplit/>
        </w:trPr>
        <w:tc>
          <w:tcPr>
            <w:tcW w:w="633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A09.05.130</w:t>
            </w:r>
          </w:p>
        </w:tc>
        <w:tc>
          <w:tcPr>
            <w:tcW w:w="2977" w:type="pct"/>
          </w:tcPr>
          <w:p w:rsidR="00BF6098" w:rsidRPr="007569B5" w:rsidRDefault="00BF6098" w:rsidP="00A4699D">
            <w:pPr>
              <w:spacing w:after="0" w:line="240" w:lineRule="auto"/>
              <w:rPr>
                <w:szCs w:val="28"/>
              </w:rPr>
            </w:pPr>
            <w:r w:rsidRPr="007569B5">
              <w:rPr>
                <w:szCs w:val="28"/>
              </w:rPr>
              <w:t xml:space="preserve">Исследование уровня </w:t>
            </w:r>
            <w:proofErr w:type="spellStart"/>
            <w:r w:rsidRPr="007569B5">
              <w:rPr>
                <w:szCs w:val="28"/>
              </w:rPr>
              <w:t>простатспецифического</w:t>
            </w:r>
            <w:proofErr w:type="spellEnd"/>
            <w:r w:rsidRPr="007569B5">
              <w:rPr>
                <w:szCs w:val="28"/>
              </w:rPr>
              <w:t xml:space="preserve"> антигена в крови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A12.05.005</w:t>
            </w:r>
          </w:p>
        </w:tc>
        <w:tc>
          <w:tcPr>
            <w:tcW w:w="2977" w:type="pct"/>
          </w:tcPr>
          <w:p w:rsidR="00BF6098" w:rsidRPr="007569B5" w:rsidRDefault="00BF6098" w:rsidP="00A4699D">
            <w:pPr>
              <w:spacing w:after="0" w:line="240" w:lineRule="auto"/>
              <w:rPr>
                <w:szCs w:val="28"/>
              </w:rPr>
            </w:pPr>
            <w:r w:rsidRPr="007569B5">
              <w:rPr>
                <w:szCs w:val="28"/>
              </w:rPr>
              <w:t>Определение основных групп крови (</w:t>
            </w:r>
            <w:r w:rsidRPr="00A774F9">
              <w:rPr>
                <w:szCs w:val="28"/>
                <w:lang w:val="en-US"/>
              </w:rPr>
              <w:t>A</w:t>
            </w:r>
            <w:r w:rsidRPr="007569B5">
              <w:rPr>
                <w:szCs w:val="28"/>
              </w:rPr>
              <w:t xml:space="preserve">, </w:t>
            </w:r>
            <w:r w:rsidRPr="00A774F9">
              <w:rPr>
                <w:szCs w:val="28"/>
                <w:lang w:val="en-US"/>
              </w:rPr>
              <w:t>B</w:t>
            </w:r>
            <w:r w:rsidRPr="007569B5">
              <w:rPr>
                <w:szCs w:val="28"/>
              </w:rPr>
              <w:t>, 0)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A12.05.006</w:t>
            </w:r>
          </w:p>
        </w:tc>
        <w:tc>
          <w:tcPr>
            <w:tcW w:w="297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резус-принадлежности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lastRenderedPageBreak/>
              <w:t>A12.05.007</w:t>
            </w:r>
          </w:p>
        </w:tc>
        <w:tc>
          <w:tcPr>
            <w:tcW w:w="2977" w:type="pct"/>
          </w:tcPr>
          <w:p w:rsidR="00BF6098" w:rsidRPr="007569B5" w:rsidRDefault="00BF6098" w:rsidP="00A4699D">
            <w:pPr>
              <w:spacing w:after="0" w:line="240" w:lineRule="auto"/>
              <w:rPr>
                <w:szCs w:val="28"/>
              </w:rPr>
            </w:pPr>
            <w:r w:rsidRPr="007569B5">
              <w:rPr>
                <w:szCs w:val="28"/>
              </w:rPr>
              <w:t xml:space="preserve">Определение подгруппы и других групп крови меньшего значения </w:t>
            </w:r>
            <w:r w:rsidRPr="00A774F9">
              <w:rPr>
                <w:szCs w:val="28"/>
                <w:lang w:val="en-US"/>
              </w:rPr>
              <w:t>A</w:t>
            </w:r>
            <w:r w:rsidRPr="007569B5">
              <w:rPr>
                <w:szCs w:val="28"/>
              </w:rPr>
              <w:t xml:space="preserve">-1, </w:t>
            </w:r>
            <w:r w:rsidRPr="00A774F9">
              <w:rPr>
                <w:szCs w:val="28"/>
                <w:lang w:val="en-US"/>
              </w:rPr>
              <w:t>A</w:t>
            </w:r>
            <w:r w:rsidRPr="007569B5">
              <w:rPr>
                <w:szCs w:val="28"/>
              </w:rPr>
              <w:t xml:space="preserve">-2, </w:t>
            </w:r>
            <w:r w:rsidRPr="00A774F9">
              <w:rPr>
                <w:szCs w:val="28"/>
                <w:lang w:val="en-US"/>
              </w:rPr>
              <w:t>D</w:t>
            </w:r>
            <w:r w:rsidRPr="007569B5">
              <w:rPr>
                <w:szCs w:val="28"/>
              </w:rPr>
              <w:t xml:space="preserve">, </w:t>
            </w:r>
            <w:r w:rsidRPr="00A774F9">
              <w:rPr>
                <w:szCs w:val="28"/>
                <w:lang w:val="en-US"/>
              </w:rPr>
              <w:t>Cc</w:t>
            </w:r>
            <w:r w:rsidRPr="007569B5">
              <w:rPr>
                <w:szCs w:val="28"/>
              </w:rPr>
              <w:t xml:space="preserve">, </w:t>
            </w:r>
            <w:r w:rsidRPr="00A774F9">
              <w:rPr>
                <w:szCs w:val="28"/>
                <w:lang w:val="en-US"/>
              </w:rPr>
              <w:t>E</w:t>
            </w:r>
            <w:r w:rsidRPr="007569B5">
              <w:rPr>
                <w:szCs w:val="28"/>
              </w:rPr>
              <w:t xml:space="preserve">, </w:t>
            </w:r>
            <w:proofErr w:type="spellStart"/>
            <w:r w:rsidRPr="00A774F9">
              <w:rPr>
                <w:szCs w:val="28"/>
                <w:lang w:val="en-US"/>
              </w:rPr>
              <w:t>Kell</w:t>
            </w:r>
            <w:proofErr w:type="spellEnd"/>
            <w:r w:rsidRPr="007569B5">
              <w:rPr>
                <w:szCs w:val="28"/>
              </w:rPr>
              <w:t xml:space="preserve">, </w:t>
            </w:r>
            <w:r w:rsidRPr="00A774F9">
              <w:rPr>
                <w:szCs w:val="28"/>
                <w:lang w:val="en-US"/>
              </w:rPr>
              <w:t>Duffy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A12.06.011</w:t>
            </w:r>
          </w:p>
        </w:tc>
        <w:tc>
          <w:tcPr>
            <w:tcW w:w="297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Проведение реакции Вассермана (RW)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A26.06.035</w:t>
            </w:r>
          </w:p>
        </w:tc>
        <w:tc>
          <w:tcPr>
            <w:tcW w:w="2977" w:type="pct"/>
          </w:tcPr>
          <w:p w:rsidR="00BF6098" w:rsidRPr="007569B5" w:rsidRDefault="00BF6098" w:rsidP="00A4699D">
            <w:pPr>
              <w:spacing w:after="0" w:line="240" w:lineRule="auto"/>
              <w:rPr>
                <w:szCs w:val="28"/>
              </w:rPr>
            </w:pPr>
            <w:r w:rsidRPr="007569B5">
              <w:rPr>
                <w:szCs w:val="28"/>
              </w:rPr>
              <w:t xml:space="preserve">Определение антигена к вирусу гепатита </w:t>
            </w:r>
            <w:r w:rsidRPr="00A774F9">
              <w:rPr>
                <w:szCs w:val="28"/>
                <w:lang w:val="en-US"/>
              </w:rPr>
              <w:t>B</w:t>
            </w:r>
            <w:r w:rsidRPr="007569B5">
              <w:rPr>
                <w:szCs w:val="28"/>
              </w:rPr>
              <w:t xml:space="preserve"> (</w:t>
            </w:r>
            <w:proofErr w:type="spellStart"/>
            <w:r w:rsidRPr="00A774F9">
              <w:rPr>
                <w:szCs w:val="28"/>
                <w:lang w:val="en-US"/>
              </w:rPr>
              <w:t>HbeAg</w:t>
            </w:r>
            <w:proofErr w:type="spellEnd"/>
            <w:r w:rsidRPr="007569B5">
              <w:rPr>
                <w:szCs w:val="28"/>
              </w:rPr>
              <w:t xml:space="preserve"> </w:t>
            </w:r>
            <w:r w:rsidRPr="00A774F9">
              <w:rPr>
                <w:szCs w:val="28"/>
                <w:lang w:val="en-US"/>
              </w:rPr>
              <w:t>Hepatitis</w:t>
            </w:r>
            <w:r w:rsidRPr="007569B5">
              <w:rPr>
                <w:szCs w:val="28"/>
              </w:rPr>
              <w:t xml:space="preserve"> </w:t>
            </w:r>
            <w:r w:rsidRPr="00A774F9">
              <w:rPr>
                <w:szCs w:val="28"/>
                <w:lang w:val="en-US"/>
              </w:rPr>
              <w:t>B</w:t>
            </w:r>
            <w:r w:rsidRPr="007569B5">
              <w:rPr>
                <w:szCs w:val="28"/>
              </w:rPr>
              <w:t xml:space="preserve"> </w:t>
            </w:r>
            <w:r w:rsidRPr="00A774F9">
              <w:rPr>
                <w:szCs w:val="28"/>
                <w:lang w:val="en-US"/>
              </w:rPr>
              <w:t>virus</w:t>
            </w:r>
            <w:r w:rsidRPr="007569B5">
              <w:rPr>
                <w:szCs w:val="28"/>
              </w:rPr>
              <w:t>) в крови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A26.06.036</w:t>
            </w:r>
          </w:p>
        </w:tc>
        <w:tc>
          <w:tcPr>
            <w:tcW w:w="2977" w:type="pct"/>
          </w:tcPr>
          <w:p w:rsidR="00BF6098" w:rsidRPr="007569B5" w:rsidRDefault="00BF6098" w:rsidP="00A4699D">
            <w:pPr>
              <w:spacing w:after="0" w:line="240" w:lineRule="auto"/>
              <w:rPr>
                <w:szCs w:val="28"/>
              </w:rPr>
            </w:pPr>
            <w:r w:rsidRPr="007569B5">
              <w:rPr>
                <w:szCs w:val="28"/>
              </w:rPr>
              <w:t xml:space="preserve">Определение антигена к вирусу гепатита </w:t>
            </w:r>
            <w:r w:rsidRPr="00A774F9">
              <w:rPr>
                <w:szCs w:val="28"/>
                <w:lang w:val="en-US"/>
              </w:rPr>
              <w:t>B</w:t>
            </w:r>
            <w:r w:rsidRPr="007569B5">
              <w:rPr>
                <w:szCs w:val="28"/>
              </w:rPr>
              <w:t xml:space="preserve"> (</w:t>
            </w:r>
            <w:proofErr w:type="spellStart"/>
            <w:r w:rsidRPr="00A774F9">
              <w:rPr>
                <w:szCs w:val="28"/>
                <w:lang w:val="en-US"/>
              </w:rPr>
              <w:t>HbsAg</w:t>
            </w:r>
            <w:proofErr w:type="spellEnd"/>
            <w:r w:rsidRPr="007569B5">
              <w:rPr>
                <w:szCs w:val="28"/>
              </w:rPr>
              <w:t xml:space="preserve"> </w:t>
            </w:r>
            <w:r w:rsidRPr="00A774F9">
              <w:rPr>
                <w:szCs w:val="28"/>
                <w:lang w:val="en-US"/>
              </w:rPr>
              <w:t>Hepatitis</w:t>
            </w:r>
            <w:r w:rsidRPr="007569B5">
              <w:rPr>
                <w:szCs w:val="28"/>
              </w:rPr>
              <w:t xml:space="preserve"> </w:t>
            </w:r>
            <w:r w:rsidRPr="00A774F9">
              <w:rPr>
                <w:szCs w:val="28"/>
                <w:lang w:val="en-US"/>
              </w:rPr>
              <w:t>B</w:t>
            </w:r>
            <w:r w:rsidRPr="007569B5">
              <w:rPr>
                <w:szCs w:val="28"/>
              </w:rPr>
              <w:t xml:space="preserve"> </w:t>
            </w:r>
            <w:r w:rsidRPr="00A774F9">
              <w:rPr>
                <w:szCs w:val="28"/>
                <w:lang w:val="en-US"/>
              </w:rPr>
              <w:t>virus</w:t>
            </w:r>
            <w:r w:rsidRPr="007569B5">
              <w:rPr>
                <w:szCs w:val="28"/>
              </w:rPr>
              <w:t>) в крови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A26.06.041</w:t>
            </w:r>
          </w:p>
        </w:tc>
        <w:tc>
          <w:tcPr>
            <w:tcW w:w="2977" w:type="pct"/>
          </w:tcPr>
          <w:p w:rsidR="00BF6098" w:rsidRPr="007569B5" w:rsidRDefault="00BF6098" w:rsidP="00A4699D">
            <w:pPr>
              <w:spacing w:after="0" w:line="240" w:lineRule="auto"/>
              <w:rPr>
                <w:szCs w:val="28"/>
              </w:rPr>
            </w:pPr>
            <w:r w:rsidRPr="007569B5">
              <w:rPr>
                <w:szCs w:val="28"/>
              </w:rPr>
              <w:t xml:space="preserve">Определение антител классов </w:t>
            </w:r>
            <w:r w:rsidRPr="00A774F9">
              <w:rPr>
                <w:szCs w:val="28"/>
                <w:lang w:val="en-US"/>
              </w:rPr>
              <w:t>M</w:t>
            </w:r>
            <w:r w:rsidRPr="007569B5">
              <w:rPr>
                <w:szCs w:val="28"/>
              </w:rPr>
              <w:t xml:space="preserve">, </w:t>
            </w:r>
            <w:r w:rsidRPr="00A774F9">
              <w:rPr>
                <w:szCs w:val="28"/>
                <w:lang w:val="en-US"/>
              </w:rPr>
              <w:t>G</w:t>
            </w:r>
            <w:r w:rsidRPr="007569B5">
              <w:rPr>
                <w:szCs w:val="28"/>
              </w:rPr>
              <w:t xml:space="preserve"> (</w:t>
            </w:r>
            <w:proofErr w:type="spellStart"/>
            <w:r w:rsidRPr="00A774F9">
              <w:rPr>
                <w:szCs w:val="28"/>
                <w:lang w:val="en-US"/>
              </w:rPr>
              <w:t>IgM</w:t>
            </w:r>
            <w:proofErr w:type="spellEnd"/>
            <w:r w:rsidRPr="007569B5">
              <w:rPr>
                <w:szCs w:val="28"/>
              </w:rPr>
              <w:t xml:space="preserve">, </w:t>
            </w:r>
            <w:proofErr w:type="spellStart"/>
            <w:r w:rsidRPr="00A774F9">
              <w:rPr>
                <w:szCs w:val="28"/>
                <w:lang w:val="en-US"/>
              </w:rPr>
              <w:t>IgG</w:t>
            </w:r>
            <w:proofErr w:type="spellEnd"/>
            <w:r w:rsidRPr="007569B5">
              <w:rPr>
                <w:szCs w:val="28"/>
              </w:rPr>
              <w:t xml:space="preserve">) к вирусному гепатиту </w:t>
            </w:r>
            <w:r w:rsidRPr="00A774F9">
              <w:rPr>
                <w:szCs w:val="28"/>
                <w:lang w:val="en-US"/>
              </w:rPr>
              <w:t>C</w:t>
            </w:r>
            <w:r w:rsidRPr="007569B5">
              <w:rPr>
                <w:szCs w:val="28"/>
              </w:rPr>
              <w:t xml:space="preserve"> (</w:t>
            </w:r>
            <w:r w:rsidRPr="00A774F9">
              <w:rPr>
                <w:szCs w:val="28"/>
                <w:lang w:val="en-US"/>
              </w:rPr>
              <w:t>Hepatitis</w:t>
            </w:r>
            <w:r w:rsidRPr="007569B5">
              <w:rPr>
                <w:szCs w:val="28"/>
              </w:rPr>
              <w:t xml:space="preserve"> </w:t>
            </w:r>
            <w:r w:rsidRPr="00A774F9">
              <w:rPr>
                <w:szCs w:val="28"/>
                <w:lang w:val="en-US"/>
              </w:rPr>
              <w:t>C</w:t>
            </w:r>
            <w:r w:rsidRPr="007569B5">
              <w:rPr>
                <w:szCs w:val="28"/>
              </w:rPr>
              <w:t xml:space="preserve"> </w:t>
            </w:r>
            <w:r w:rsidRPr="00A774F9">
              <w:rPr>
                <w:szCs w:val="28"/>
                <w:lang w:val="en-US"/>
              </w:rPr>
              <w:t>virus</w:t>
            </w:r>
            <w:r w:rsidRPr="007569B5">
              <w:rPr>
                <w:szCs w:val="28"/>
              </w:rPr>
              <w:t>) в крови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A26.06.048</w:t>
            </w:r>
          </w:p>
        </w:tc>
        <w:tc>
          <w:tcPr>
            <w:tcW w:w="2977" w:type="pct"/>
          </w:tcPr>
          <w:p w:rsidR="00BF6098" w:rsidRPr="007569B5" w:rsidRDefault="00BF6098" w:rsidP="00A4699D">
            <w:pPr>
              <w:spacing w:after="0" w:line="240" w:lineRule="auto"/>
              <w:rPr>
                <w:szCs w:val="28"/>
              </w:rPr>
            </w:pPr>
            <w:r w:rsidRPr="007569B5">
              <w:rPr>
                <w:szCs w:val="28"/>
              </w:rPr>
              <w:t xml:space="preserve">Определение антител классов </w:t>
            </w:r>
            <w:r w:rsidRPr="00A774F9">
              <w:rPr>
                <w:szCs w:val="28"/>
                <w:lang w:val="en-US"/>
              </w:rPr>
              <w:t>M</w:t>
            </w:r>
            <w:r w:rsidRPr="007569B5">
              <w:rPr>
                <w:szCs w:val="28"/>
              </w:rPr>
              <w:t xml:space="preserve">, </w:t>
            </w:r>
            <w:r w:rsidRPr="00A774F9">
              <w:rPr>
                <w:szCs w:val="28"/>
                <w:lang w:val="en-US"/>
              </w:rPr>
              <w:t>G</w:t>
            </w:r>
            <w:r w:rsidRPr="007569B5">
              <w:rPr>
                <w:szCs w:val="28"/>
              </w:rPr>
              <w:t xml:space="preserve"> (</w:t>
            </w:r>
            <w:proofErr w:type="spellStart"/>
            <w:r w:rsidRPr="00A774F9">
              <w:rPr>
                <w:szCs w:val="28"/>
                <w:lang w:val="en-US"/>
              </w:rPr>
              <w:t>IgM</w:t>
            </w:r>
            <w:proofErr w:type="spellEnd"/>
            <w:r w:rsidRPr="007569B5">
              <w:rPr>
                <w:szCs w:val="28"/>
              </w:rPr>
              <w:t xml:space="preserve">, </w:t>
            </w:r>
            <w:proofErr w:type="spellStart"/>
            <w:r w:rsidRPr="00A774F9">
              <w:rPr>
                <w:szCs w:val="28"/>
                <w:lang w:val="en-US"/>
              </w:rPr>
              <w:t>IgG</w:t>
            </w:r>
            <w:proofErr w:type="spellEnd"/>
            <w:r w:rsidRPr="007569B5">
              <w:rPr>
                <w:szCs w:val="28"/>
              </w:rPr>
              <w:t>) к вирусу иммунодефицита человека ВИЧ-1 (</w:t>
            </w:r>
            <w:r w:rsidRPr="00A774F9">
              <w:rPr>
                <w:szCs w:val="28"/>
                <w:lang w:val="en-US"/>
              </w:rPr>
              <w:t>Human</w:t>
            </w:r>
            <w:r w:rsidRPr="007569B5">
              <w:rPr>
                <w:szCs w:val="28"/>
              </w:rPr>
              <w:t xml:space="preserve"> </w:t>
            </w:r>
            <w:r w:rsidRPr="00A774F9">
              <w:rPr>
                <w:szCs w:val="28"/>
                <w:lang w:val="en-US"/>
              </w:rPr>
              <w:t>immunodeficiency</w:t>
            </w:r>
            <w:r w:rsidRPr="007569B5">
              <w:rPr>
                <w:szCs w:val="28"/>
              </w:rPr>
              <w:t xml:space="preserve"> </w:t>
            </w:r>
            <w:r w:rsidRPr="00A774F9">
              <w:rPr>
                <w:szCs w:val="28"/>
                <w:lang w:val="en-US"/>
              </w:rPr>
              <w:t>virus</w:t>
            </w:r>
            <w:r w:rsidRPr="007569B5">
              <w:rPr>
                <w:szCs w:val="28"/>
              </w:rPr>
              <w:t xml:space="preserve"> </w:t>
            </w:r>
            <w:r w:rsidRPr="00A774F9">
              <w:rPr>
                <w:szCs w:val="28"/>
                <w:lang w:val="en-US"/>
              </w:rPr>
              <w:t>HIV</w:t>
            </w:r>
            <w:r w:rsidRPr="007569B5">
              <w:rPr>
                <w:szCs w:val="28"/>
              </w:rPr>
              <w:t xml:space="preserve"> 1) в крови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B03.005.006</w:t>
            </w:r>
          </w:p>
        </w:tc>
        <w:tc>
          <w:tcPr>
            <w:tcW w:w="2977" w:type="pct"/>
          </w:tcPr>
          <w:p w:rsidR="00BF6098" w:rsidRPr="007569B5" w:rsidRDefault="00BF6098" w:rsidP="00A4699D">
            <w:pPr>
              <w:spacing w:after="0" w:line="240" w:lineRule="auto"/>
              <w:rPr>
                <w:szCs w:val="28"/>
              </w:rPr>
            </w:pPr>
            <w:proofErr w:type="spellStart"/>
            <w:r w:rsidRPr="007569B5">
              <w:rPr>
                <w:szCs w:val="28"/>
              </w:rPr>
              <w:t>Коагулограмма</w:t>
            </w:r>
            <w:proofErr w:type="spellEnd"/>
            <w:r w:rsidRPr="007569B5">
              <w:rPr>
                <w:szCs w:val="28"/>
              </w:rPr>
              <w:t xml:space="preserve"> (ориентировочное исследование системы гемостаза)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B03.016.002</w:t>
            </w:r>
          </w:p>
        </w:tc>
        <w:tc>
          <w:tcPr>
            <w:tcW w:w="297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Общий (клинический) анализ крови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B03.016.003</w:t>
            </w:r>
          </w:p>
        </w:tc>
        <w:tc>
          <w:tcPr>
            <w:tcW w:w="2977" w:type="pct"/>
          </w:tcPr>
          <w:p w:rsidR="00BF6098" w:rsidRPr="007569B5" w:rsidRDefault="00BF6098" w:rsidP="00A4699D">
            <w:pPr>
              <w:spacing w:after="0" w:line="240" w:lineRule="auto"/>
              <w:rPr>
                <w:szCs w:val="28"/>
              </w:rPr>
            </w:pPr>
            <w:r w:rsidRPr="007569B5">
              <w:rPr>
                <w:szCs w:val="28"/>
              </w:rPr>
              <w:t>Общий (клинический) анализ крови развернутый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B03.016.004</w:t>
            </w:r>
          </w:p>
        </w:tc>
        <w:tc>
          <w:tcPr>
            <w:tcW w:w="297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крови биохимический общетерапевтический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B03.016.006</w:t>
            </w:r>
          </w:p>
        </w:tc>
        <w:tc>
          <w:tcPr>
            <w:tcW w:w="297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мочи общий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2029"/>
        <w:gridCol w:w="8618"/>
        <w:gridCol w:w="2248"/>
        <w:gridCol w:w="1956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542E93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Инструментальные методы исследования</w:t>
            </w:r>
          </w:p>
        </w:tc>
      </w:tr>
      <w:tr w:rsidR="00D100B5" w:rsidRPr="00A774F9" w:rsidTr="00D100B5">
        <w:trPr>
          <w:cantSplit/>
        </w:trPr>
        <w:tc>
          <w:tcPr>
            <w:tcW w:w="633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A04.12.002.002</w:t>
            </w:r>
          </w:p>
        </w:tc>
        <w:tc>
          <w:tcPr>
            <w:tcW w:w="2977" w:type="pct"/>
          </w:tcPr>
          <w:p w:rsidR="00542E93" w:rsidRPr="007569B5" w:rsidRDefault="00542E93" w:rsidP="00542E93">
            <w:pPr>
              <w:spacing w:after="0" w:line="240" w:lineRule="auto"/>
              <w:rPr>
                <w:szCs w:val="28"/>
              </w:rPr>
            </w:pPr>
            <w:proofErr w:type="gramStart"/>
            <w:r w:rsidRPr="007569B5">
              <w:rPr>
                <w:szCs w:val="28"/>
              </w:rPr>
              <w:t>Ультразвуковая</w:t>
            </w:r>
            <w:proofErr w:type="gramEnd"/>
            <w:r w:rsidRPr="007569B5">
              <w:rPr>
                <w:szCs w:val="28"/>
              </w:rPr>
              <w:t xml:space="preserve"> </w:t>
            </w:r>
            <w:proofErr w:type="spellStart"/>
            <w:r w:rsidRPr="007569B5">
              <w:rPr>
                <w:szCs w:val="28"/>
              </w:rPr>
              <w:t>допплерография</w:t>
            </w:r>
            <w:proofErr w:type="spellEnd"/>
            <w:r w:rsidRPr="007569B5">
              <w:rPr>
                <w:szCs w:val="28"/>
              </w:rPr>
              <w:t xml:space="preserve"> вен нижних конечностей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A04.16.001</w:t>
            </w:r>
          </w:p>
        </w:tc>
        <w:tc>
          <w:tcPr>
            <w:tcW w:w="2977" w:type="pct"/>
          </w:tcPr>
          <w:p w:rsidR="00542E93" w:rsidRPr="007569B5" w:rsidRDefault="00542E93" w:rsidP="00542E93">
            <w:pPr>
              <w:spacing w:after="0" w:line="240" w:lineRule="auto"/>
              <w:rPr>
                <w:szCs w:val="28"/>
              </w:rPr>
            </w:pPr>
            <w:r w:rsidRPr="007569B5">
              <w:rPr>
                <w:szCs w:val="28"/>
              </w:rPr>
              <w:t>Ультразвуковое исследование органов брюшной полости (комплексное)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A04.21.001</w:t>
            </w:r>
          </w:p>
        </w:tc>
        <w:tc>
          <w:tcPr>
            <w:tcW w:w="2977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Ультразвуковое исследование простаты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A04.21.001.001</w:t>
            </w:r>
          </w:p>
        </w:tc>
        <w:tc>
          <w:tcPr>
            <w:tcW w:w="2977" w:type="pct"/>
          </w:tcPr>
          <w:p w:rsidR="00542E93" w:rsidRPr="007569B5" w:rsidRDefault="00542E93" w:rsidP="00542E93">
            <w:pPr>
              <w:spacing w:after="0" w:line="240" w:lineRule="auto"/>
              <w:rPr>
                <w:szCs w:val="28"/>
              </w:rPr>
            </w:pPr>
            <w:r w:rsidRPr="007569B5">
              <w:rPr>
                <w:szCs w:val="28"/>
              </w:rPr>
              <w:t xml:space="preserve">Ультразвуковое исследование предстательной железы </w:t>
            </w:r>
            <w:proofErr w:type="spellStart"/>
            <w:r w:rsidRPr="007569B5">
              <w:rPr>
                <w:szCs w:val="28"/>
              </w:rPr>
              <w:t>трансректальное</w:t>
            </w:r>
            <w:proofErr w:type="spellEnd"/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A04.28.001</w:t>
            </w:r>
          </w:p>
        </w:tc>
        <w:tc>
          <w:tcPr>
            <w:tcW w:w="2977" w:type="pct"/>
          </w:tcPr>
          <w:p w:rsidR="00542E93" w:rsidRPr="007569B5" w:rsidRDefault="00542E93" w:rsidP="00542E93">
            <w:pPr>
              <w:spacing w:after="0" w:line="240" w:lineRule="auto"/>
              <w:rPr>
                <w:szCs w:val="28"/>
              </w:rPr>
            </w:pPr>
            <w:r w:rsidRPr="007569B5">
              <w:rPr>
                <w:szCs w:val="28"/>
              </w:rPr>
              <w:t>Ультразвуковое исследование почек и надпочечников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A04.28.002.003</w:t>
            </w:r>
          </w:p>
        </w:tc>
        <w:tc>
          <w:tcPr>
            <w:tcW w:w="2977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Ультразвуковое исследование мочевого пузыря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A04.30.003</w:t>
            </w:r>
          </w:p>
        </w:tc>
        <w:tc>
          <w:tcPr>
            <w:tcW w:w="2977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Ультразвуковое исследование забрюшинного пространства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lastRenderedPageBreak/>
              <w:t>A05.10.004</w:t>
            </w:r>
          </w:p>
        </w:tc>
        <w:tc>
          <w:tcPr>
            <w:tcW w:w="2977" w:type="pct"/>
          </w:tcPr>
          <w:p w:rsidR="00542E93" w:rsidRPr="007569B5" w:rsidRDefault="00542E93" w:rsidP="00542E93">
            <w:pPr>
              <w:spacing w:after="0" w:line="240" w:lineRule="auto"/>
              <w:rPr>
                <w:szCs w:val="28"/>
              </w:rPr>
            </w:pPr>
            <w:r w:rsidRPr="007569B5">
              <w:rPr>
                <w:szCs w:val="28"/>
              </w:rPr>
              <w:t>Расшифровка, описание и интерпретация электрокардиографических данных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A05.10.006</w:t>
            </w:r>
          </w:p>
        </w:tc>
        <w:tc>
          <w:tcPr>
            <w:tcW w:w="2977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Регистрация электрокардиограммы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A05.30.004.001</w:t>
            </w:r>
          </w:p>
        </w:tc>
        <w:tc>
          <w:tcPr>
            <w:tcW w:w="2977" w:type="pct"/>
          </w:tcPr>
          <w:p w:rsidR="00542E93" w:rsidRPr="007569B5" w:rsidRDefault="00542E93" w:rsidP="00542E93">
            <w:pPr>
              <w:spacing w:after="0" w:line="240" w:lineRule="auto"/>
              <w:rPr>
                <w:szCs w:val="28"/>
              </w:rPr>
            </w:pPr>
            <w:r w:rsidRPr="007569B5">
              <w:rPr>
                <w:szCs w:val="28"/>
              </w:rPr>
              <w:t xml:space="preserve">Магнитно-резонансная томография органов малого таза с </w:t>
            </w:r>
            <w:proofErr w:type="gramStart"/>
            <w:r w:rsidRPr="007569B5">
              <w:rPr>
                <w:szCs w:val="28"/>
              </w:rPr>
              <w:t>внутривенным</w:t>
            </w:r>
            <w:proofErr w:type="gramEnd"/>
            <w:r w:rsidRPr="007569B5">
              <w:rPr>
                <w:szCs w:val="28"/>
              </w:rPr>
              <w:t xml:space="preserve"> </w:t>
            </w:r>
            <w:proofErr w:type="spellStart"/>
            <w:r w:rsidRPr="007569B5">
              <w:rPr>
                <w:szCs w:val="28"/>
              </w:rPr>
              <w:t>контрастированием</w:t>
            </w:r>
            <w:proofErr w:type="spellEnd"/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A06.03.057</w:t>
            </w:r>
          </w:p>
        </w:tc>
        <w:tc>
          <w:tcPr>
            <w:tcW w:w="2977" w:type="pct"/>
          </w:tcPr>
          <w:p w:rsidR="00542E93" w:rsidRPr="007569B5" w:rsidRDefault="00542E93" w:rsidP="00542E93">
            <w:pPr>
              <w:spacing w:after="0" w:line="240" w:lineRule="auto"/>
              <w:rPr>
                <w:szCs w:val="28"/>
              </w:rPr>
            </w:pPr>
            <w:r w:rsidRPr="007569B5">
              <w:rPr>
                <w:szCs w:val="28"/>
              </w:rPr>
              <w:t>Рентгенография пораженной части костного скелета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A06.09.007</w:t>
            </w:r>
          </w:p>
        </w:tc>
        <w:tc>
          <w:tcPr>
            <w:tcW w:w="2977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Рентгенография легких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A06.09.008</w:t>
            </w:r>
          </w:p>
        </w:tc>
        <w:tc>
          <w:tcPr>
            <w:tcW w:w="2977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Томография легких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A06.30.005.002</w:t>
            </w:r>
          </w:p>
        </w:tc>
        <w:tc>
          <w:tcPr>
            <w:tcW w:w="2977" w:type="pct"/>
          </w:tcPr>
          <w:p w:rsidR="00542E93" w:rsidRPr="007569B5" w:rsidRDefault="00542E93" w:rsidP="00542E93">
            <w:pPr>
              <w:spacing w:after="0" w:line="240" w:lineRule="auto"/>
              <w:rPr>
                <w:szCs w:val="28"/>
              </w:rPr>
            </w:pPr>
            <w:r w:rsidRPr="007569B5">
              <w:rPr>
                <w:szCs w:val="28"/>
              </w:rPr>
              <w:t xml:space="preserve">Компьютерная томография органов брюшной полости и </w:t>
            </w:r>
            <w:proofErr w:type="spellStart"/>
            <w:r w:rsidRPr="007569B5">
              <w:rPr>
                <w:szCs w:val="28"/>
              </w:rPr>
              <w:t>забрюшинного</w:t>
            </w:r>
            <w:proofErr w:type="spellEnd"/>
            <w:r w:rsidRPr="007569B5">
              <w:rPr>
                <w:szCs w:val="28"/>
              </w:rPr>
              <w:t xml:space="preserve"> пространства с </w:t>
            </w:r>
            <w:proofErr w:type="gramStart"/>
            <w:r w:rsidRPr="007569B5">
              <w:rPr>
                <w:szCs w:val="28"/>
              </w:rPr>
              <w:t>внутривенным</w:t>
            </w:r>
            <w:proofErr w:type="gramEnd"/>
            <w:r w:rsidRPr="007569B5">
              <w:rPr>
                <w:szCs w:val="28"/>
              </w:rPr>
              <w:t xml:space="preserve"> </w:t>
            </w:r>
            <w:proofErr w:type="spellStart"/>
            <w:r w:rsidRPr="007569B5">
              <w:rPr>
                <w:szCs w:val="28"/>
              </w:rPr>
              <w:t>болюсным</w:t>
            </w:r>
            <w:proofErr w:type="spellEnd"/>
            <w:r w:rsidRPr="007569B5">
              <w:rPr>
                <w:szCs w:val="28"/>
              </w:rPr>
              <w:t xml:space="preserve"> </w:t>
            </w:r>
            <w:proofErr w:type="spellStart"/>
            <w:r w:rsidRPr="007569B5">
              <w:rPr>
                <w:szCs w:val="28"/>
              </w:rPr>
              <w:t>контрастированием</w:t>
            </w:r>
            <w:proofErr w:type="spellEnd"/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A07.03.001</w:t>
            </w:r>
          </w:p>
        </w:tc>
        <w:tc>
          <w:tcPr>
            <w:tcW w:w="2977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Сцинтиграфия костей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A07.30.001</w:t>
            </w:r>
          </w:p>
        </w:tc>
        <w:tc>
          <w:tcPr>
            <w:tcW w:w="2977" w:type="pct"/>
          </w:tcPr>
          <w:p w:rsidR="00542E93" w:rsidRPr="007569B5" w:rsidRDefault="00542E93" w:rsidP="00542E93">
            <w:pPr>
              <w:spacing w:after="0" w:line="240" w:lineRule="auto"/>
              <w:rPr>
                <w:szCs w:val="28"/>
              </w:rPr>
            </w:pPr>
            <w:r w:rsidRPr="007569B5">
              <w:rPr>
                <w:szCs w:val="28"/>
              </w:rPr>
              <w:t>Расшифровка, описание и интерпретация радиоизотопных исследований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B03.027.020</w:t>
            </w:r>
          </w:p>
        </w:tc>
        <w:tc>
          <w:tcPr>
            <w:tcW w:w="2977" w:type="pct"/>
          </w:tcPr>
          <w:p w:rsidR="00542E93" w:rsidRPr="007569B5" w:rsidRDefault="00542E93" w:rsidP="00542E93">
            <w:pPr>
              <w:spacing w:after="0" w:line="240" w:lineRule="auto"/>
              <w:rPr>
                <w:szCs w:val="28"/>
              </w:rPr>
            </w:pPr>
            <w:r w:rsidRPr="007569B5">
              <w:rPr>
                <w:szCs w:val="28"/>
              </w:rPr>
              <w:t>Комплекс исследований для диагностики злокачественных новообразований предстательной железы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B03.027.023</w:t>
            </w:r>
          </w:p>
        </w:tc>
        <w:tc>
          <w:tcPr>
            <w:tcW w:w="2977" w:type="pct"/>
          </w:tcPr>
          <w:p w:rsidR="00542E93" w:rsidRPr="007569B5" w:rsidRDefault="00542E93" w:rsidP="00542E93">
            <w:pPr>
              <w:spacing w:after="0" w:line="240" w:lineRule="auto"/>
              <w:rPr>
                <w:szCs w:val="28"/>
              </w:rPr>
            </w:pPr>
            <w:r w:rsidRPr="007569B5">
              <w:rPr>
                <w:szCs w:val="28"/>
              </w:rPr>
              <w:t>Комплекс исследований для диагностики распространенности опухолевого процесса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D100B5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2"/>
        <w:gridCol w:w="2248"/>
        <w:gridCol w:w="1956"/>
      </w:tblGrid>
      <w:tr w:rsidR="00D100B5" w:rsidRPr="00A774F9" w:rsidTr="007B0BFB">
        <w:trPr>
          <w:cantSplit/>
        </w:trPr>
        <w:tc>
          <w:tcPr>
            <w:tcW w:w="5000" w:type="pct"/>
            <w:gridSpan w:val="4"/>
          </w:tcPr>
          <w:p w:rsidR="00D100B5" w:rsidRPr="00A774F9" w:rsidRDefault="00D100B5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Ин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ые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методы исследования</w:t>
            </w:r>
          </w:p>
        </w:tc>
      </w:tr>
      <w:tr w:rsidR="00D100B5" w:rsidRPr="00A774F9" w:rsidTr="00C9768C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68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D100B5" w:rsidRPr="00A774F9" w:rsidTr="00C9768C">
        <w:trPr>
          <w:cantSplit/>
        </w:trPr>
        <w:tc>
          <w:tcPr>
            <w:tcW w:w="641" w:type="pct"/>
          </w:tcPr>
          <w:p w:rsidR="00D100B5" w:rsidRPr="00A774F9" w:rsidRDefault="00D100B5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A01.19.004</w:t>
            </w:r>
          </w:p>
        </w:tc>
        <w:tc>
          <w:tcPr>
            <w:tcW w:w="2968" w:type="pct"/>
          </w:tcPr>
          <w:p w:rsidR="00D100B5" w:rsidRPr="00A774F9" w:rsidRDefault="00D100B5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Трансректальное пальцевое исследование</w:t>
            </w:r>
          </w:p>
        </w:tc>
        <w:tc>
          <w:tcPr>
            <w:tcW w:w="757" w:type="pct"/>
          </w:tcPr>
          <w:p w:rsidR="00D100B5" w:rsidRPr="00A774F9" w:rsidRDefault="00D100B5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D100B5" w:rsidRPr="00A774F9" w:rsidRDefault="00D100B5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D100B5" w:rsidRPr="00A774F9" w:rsidTr="00C9768C">
        <w:trPr>
          <w:cantSplit/>
        </w:trPr>
        <w:tc>
          <w:tcPr>
            <w:tcW w:w="641" w:type="pct"/>
          </w:tcPr>
          <w:p w:rsidR="00D100B5" w:rsidRPr="00A774F9" w:rsidRDefault="00D100B5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A08.21.001</w:t>
            </w:r>
          </w:p>
        </w:tc>
        <w:tc>
          <w:tcPr>
            <w:tcW w:w="2968" w:type="pct"/>
          </w:tcPr>
          <w:p w:rsidR="00D100B5" w:rsidRPr="007569B5" w:rsidRDefault="00D100B5" w:rsidP="007B0BFB">
            <w:pPr>
              <w:spacing w:after="0" w:line="240" w:lineRule="auto"/>
              <w:rPr>
                <w:szCs w:val="28"/>
              </w:rPr>
            </w:pPr>
            <w:r w:rsidRPr="007569B5">
              <w:rPr>
                <w:szCs w:val="28"/>
              </w:rPr>
              <w:t>Морфологическое исследование препарата тканей предстательной железы</w:t>
            </w:r>
          </w:p>
        </w:tc>
        <w:tc>
          <w:tcPr>
            <w:tcW w:w="757" w:type="pct"/>
          </w:tcPr>
          <w:p w:rsidR="00D100B5" w:rsidRPr="00A774F9" w:rsidRDefault="00D100B5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D100B5" w:rsidRPr="00A774F9" w:rsidRDefault="00D100B5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D100B5" w:rsidRPr="00A774F9" w:rsidTr="00C9768C">
        <w:trPr>
          <w:cantSplit/>
        </w:trPr>
        <w:tc>
          <w:tcPr>
            <w:tcW w:w="641" w:type="pct"/>
          </w:tcPr>
          <w:p w:rsidR="00D100B5" w:rsidRPr="00A774F9" w:rsidRDefault="00D100B5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A08.21.007</w:t>
            </w:r>
          </w:p>
        </w:tc>
        <w:tc>
          <w:tcPr>
            <w:tcW w:w="2968" w:type="pct"/>
          </w:tcPr>
          <w:p w:rsidR="00D100B5" w:rsidRPr="007569B5" w:rsidRDefault="00D100B5" w:rsidP="007B0BFB">
            <w:pPr>
              <w:spacing w:after="0" w:line="240" w:lineRule="auto"/>
              <w:rPr>
                <w:szCs w:val="28"/>
              </w:rPr>
            </w:pPr>
            <w:r w:rsidRPr="007569B5">
              <w:rPr>
                <w:szCs w:val="28"/>
              </w:rPr>
              <w:t>Гистохимическое исследование препарата тканей предстательной железы</w:t>
            </w:r>
          </w:p>
        </w:tc>
        <w:tc>
          <w:tcPr>
            <w:tcW w:w="757" w:type="pct"/>
          </w:tcPr>
          <w:p w:rsidR="00D100B5" w:rsidRPr="00A774F9" w:rsidRDefault="00D100B5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633" w:type="pct"/>
          </w:tcPr>
          <w:p w:rsidR="00D100B5" w:rsidRPr="00A774F9" w:rsidRDefault="00D100B5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C9768C" w:rsidRPr="00C9768C" w:rsidRDefault="00C9768C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7569B5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2"/>
        <w:gridCol w:w="2248"/>
        <w:gridCol w:w="1956"/>
      </w:tblGrid>
      <w:tr w:rsidR="00BF6098" w:rsidRPr="00A774F9" w:rsidTr="0074402C">
        <w:trPr>
          <w:cantSplit/>
        </w:trPr>
        <w:tc>
          <w:tcPr>
            <w:tcW w:w="5000" w:type="pct"/>
            <w:gridSpan w:val="4"/>
          </w:tcPr>
          <w:p w:rsidR="00BF6098" w:rsidRPr="00A774F9" w:rsidRDefault="00D100B5" w:rsidP="00A4699D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и наблюдение врача-специалиста</w:t>
            </w:r>
          </w:p>
        </w:tc>
      </w:tr>
      <w:tr w:rsidR="00D100B5" w:rsidRPr="00A774F9" w:rsidTr="00D100B5">
        <w:trPr>
          <w:cantSplit/>
        </w:trPr>
        <w:tc>
          <w:tcPr>
            <w:tcW w:w="633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 w:rsidRPr="00D100B5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BF6098" w:rsidRPr="00A774F9" w:rsidTr="00D100B5">
        <w:trPr>
          <w:cantSplit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B01.027.003</w:t>
            </w:r>
          </w:p>
        </w:tc>
        <w:tc>
          <w:tcPr>
            <w:tcW w:w="2977" w:type="pct"/>
          </w:tcPr>
          <w:p w:rsidR="00BF6098" w:rsidRPr="007569B5" w:rsidRDefault="00BF6098" w:rsidP="00A4699D">
            <w:pPr>
              <w:spacing w:after="0" w:line="240" w:lineRule="auto"/>
              <w:rPr>
                <w:szCs w:val="28"/>
              </w:rPr>
            </w:pPr>
            <w:r w:rsidRPr="007569B5">
              <w:rPr>
                <w:szCs w:val="28"/>
              </w:rPr>
              <w:t>Ежедневный осмотр врачом-онкологом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</w:tr>
    </w:tbl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2"/>
        <w:gridCol w:w="2248"/>
        <w:gridCol w:w="1956"/>
      </w:tblGrid>
      <w:tr w:rsidR="00AF3525" w:rsidRPr="00A774F9" w:rsidTr="0074402C">
        <w:trPr>
          <w:cantSplit/>
        </w:trPr>
        <w:tc>
          <w:tcPr>
            <w:tcW w:w="5000" w:type="pct"/>
            <w:gridSpan w:val="4"/>
          </w:tcPr>
          <w:p w:rsidR="00AF3525" w:rsidRPr="00A774F9" w:rsidRDefault="00D100B5" w:rsidP="004C6062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Наблюдение и уход за пациентом </w:t>
            </w:r>
            <w:r w:rsidR="004C6062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медицинскими работниками со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средним </w:t>
            </w:r>
            <w:r w:rsidR="004C6062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(начальным) профессиональным образованием</w:t>
            </w:r>
          </w:p>
        </w:tc>
      </w:tr>
      <w:tr w:rsidR="00D100B5" w:rsidRPr="00A774F9" w:rsidTr="00D100B5">
        <w:trPr>
          <w:cantSplit/>
        </w:trPr>
        <w:tc>
          <w:tcPr>
            <w:tcW w:w="633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A11.12.009</w:t>
            </w:r>
          </w:p>
        </w:tc>
        <w:tc>
          <w:tcPr>
            <w:tcW w:w="2977" w:type="pct"/>
          </w:tcPr>
          <w:p w:rsidR="00AF3525" w:rsidRPr="007569B5" w:rsidRDefault="00AF3525" w:rsidP="005851B5">
            <w:pPr>
              <w:spacing w:after="0" w:line="240" w:lineRule="auto"/>
              <w:rPr>
                <w:szCs w:val="28"/>
              </w:rPr>
            </w:pPr>
            <w:r w:rsidRPr="007569B5">
              <w:rPr>
                <w:szCs w:val="28"/>
              </w:rPr>
              <w:t>Взятие крови из периферической вены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A14.01.015</w:t>
            </w:r>
          </w:p>
        </w:tc>
        <w:tc>
          <w:tcPr>
            <w:tcW w:w="2977" w:type="pct"/>
          </w:tcPr>
          <w:p w:rsidR="00AF3525" w:rsidRPr="007569B5" w:rsidRDefault="00AF3525" w:rsidP="005851B5">
            <w:pPr>
              <w:spacing w:after="0" w:line="240" w:lineRule="auto"/>
              <w:rPr>
                <w:szCs w:val="28"/>
              </w:rPr>
            </w:pPr>
            <w:r w:rsidRPr="007569B5">
              <w:rPr>
                <w:szCs w:val="28"/>
              </w:rPr>
              <w:t>Бритье кожи предоперационное или поврежденного участка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A14.19.002</w:t>
            </w:r>
          </w:p>
        </w:tc>
        <w:tc>
          <w:tcPr>
            <w:tcW w:w="297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Постановка очистительной клизмы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A14.28.002</w:t>
            </w:r>
          </w:p>
        </w:tc>
        <w:tc>
          <w:tcPr>
            <w:tcW w:w="297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Уход за мочевым катетером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A15.12.002</w:t>
            </w:r>
          </w:p>
        </w:tc>
        <w:tc>
          <w:tcPr>
            <w:tcW w:w="297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Эластическая компрессия нижних конечностей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2"/>
        <w:gridCol w:w="2248"/>
        <w:gridCol w:w="1956"/>
      </w:tblGrid>
      <w:tr w:rsidR="00AF3525" w:rsidRPr="00A774F9" w:rsidTr="0074402C">
        <w:trPr>
          <w:cantSplit/>
        </w:trPr>
        <w:tc>
          <w:tcPr>
            <w:tcW w:w="5000" w:type="pct"/>
            <w:gridSpan w:val="4"/>
          </w:tcPr>
          <w:p w:rsidR="00AF3525" w:rsidRPr="00A774F9" w:rsidRDefault="00AF3525" w:rsidP="005851B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Лабораторные методы исследования</w:t>
            </w:r>
          </w:p>
        </w:tc>
      </w:tr>
      <w:tr w:rsidR="00D100B5" w:rsidRPr="00A774F9" w:rsidTr="00D100B5">
        <w:trPr>
          <w:cantSplit/>
        </w:trPr>
        <w:tc>
          <w:tcPr>
            <w:tcW w:w="633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B03.005.006</w:t>
            </w:r>
          </w:p>
        </w:tc>
        <w:tc>
          <w:tcPr>
            <w:tcW w:w="2977" w:type="pct"/>
          </w:tcPr>
          <w:p w:rsidR="00AF3525" w:rsidRPr="007569B5" w:rsidRDefault="00AF3525" w:rsidP="005851B5">
            <w:pPr>
              <w:spacing w:after="0" w:line="240" w:lineRule="auto"/>
              <w:rPr>
                <w:szCs w:val="28"/>
              </w:rPr>
            </w:pPr>
            <w:proofErr w:type="spellStart"/>
            <w:r w:rsidRPr="007569B5">
              <w:rPr>
                <w:szCs w:val="28"/>
              </w:rPr>
              <w:t>Коагулограмма</w:t>
            </w:r>
            <w:proofErr w:type="spellEnd"/>
            <w:r w:rsidRPr="007569B5">
              <w:rPr>
                <w:szCs w:val="28"/>
              </w:rPr>
              <w:t xml:space="preserve"> (ориентировочное исследование системы гемостаза)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B03.016.002</w:t>
            </w:r>
          </w:p>
        </w:tc>
        <w:tc>
          <w:tcPr>
            <w:tcW w:w="297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Общий (клинический) анализ крови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B03.016.003</w:t>
            </w:r>
          </w:p>
        </w:tc>
        <w:tc>
          <w:tcPr>
            <w:tcW w:w="2977" w:type="pct"/>
          </w:tcPr>
          <w:p w:rsidR="00AF3525" w:rsidRPr="007569B5" w:rsidRDefault="00AF3525" w:rsidP="005851B5">
            <w:pPr>
              <w:spacing w:after="0" w:line="240" w:lineRule="auto"/>
              <w:rPr>
                <w:szCs w:val="28"/>
              </w:rPr>
            </w:pPr>
            <w:r w:rsidRPr="007569B5">
              <w:rPr>
                <w:szCs w:val="28"/>
              </w:rPr>
              <w:t>Общий (клинический) анализ крови развернутый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B03.016.004</w:t>
            </w:r>
          </w:p>
        </w:tc>
        <w:tc>
          <w:tcPr>
            <w:tcW w:w="297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крови биохимический общетерапевтический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B03.016.006</w:t>
            </w:r>
          </w:p>
        </w:tc>
        <w:tc>
          <w:tcPr>
            <w:tcW w:w="297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мочи общий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2029"/>
        <w:gridCol w:w="8618"/>
        <w:gridCol w:w="2248"/>
        <w:gridCol w:w="1956"/>
      </w:tblGrid>
      <w:tr w:rsidR="00AF3525" w:rsidRPr="00A774F9" w:rsidTr="0074402C">
        <w:trPr>
          <w:cantSplit/>
        </w:trPr>
        <w:tc>
          <w:tcPr>
            <w:tcW w:w="5000" w:type="pct"/>
            <w:gridSpan w:val="4"/>
          </w:tcPr>
          <w:p w:rsidR="00AF3525" w:rsidRPr="00A774F9" w:rsidRDefault="00AF3525" w:rsidP="005851B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Инструментальные методы исследования</w:t>
            </w:r>
          </w:p>
        </w:tc>
      </w:tr>
      <w:tr w:rsidR="00D100B5" w:rsidRPr="00A774F9" w:rsidTr="00D100B5">
        <w:trPr>
          <w:cantSplit/>
        </w:trPr>
        <w:tc>
          <w:tcPr>
            <w:tcW w:w="633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AF3525" w:rsidRPr="00A774F9" w:rsidTr="00D100B5">
        <w:trPr>
          <w:cantSplit/>
          <w:trHeight w:val="149"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A03.28.001</w:t>
            </w:r>
          </w:p>
        </w:tc>
        <w:tc>
          <w:tcPr>
            <w:tcW w:w="297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Цистоскопия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  <w:trHeight w:val="149"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A04.11.002</w:t>
            </w:r>
          </w:p>
        </w:tc>
        <w:tc>
          <w:tcPr>
            <w:tcW w:w="297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Ультразвуковое исследование интраоперационное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0,7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  <w:trHeight w:val="149"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A04.21.001.001</w:t>
            </w:r>
          </w:p>
        </w:tc>
        <w:tc>
          <w:tcPr>
            <w:tcW w:w="2977" w:type="pct"/>
          </w:tcPr>
          <w:p w:rsidR="00AF3525" w:rsidRPr="007569B5" w:rsidRDefault="00AF3525" w:rsidP="005851B5">
            <w:pPr>
              <w:spacing w:after="0" w:line="240" w:lineRule="auto"/>
              <w:rPr>
                <w:szCs w:val="28"/>
              </w:rPr>
            </w:pPr>
            <w:r w:rsidRPr="007569B5">
              <w:rPr>
                <w:szCs w:val="28"/>
              </w:rPr>
              <w:t xml:space="preserve">Ультразвуковое исследование предстательной железы </w:t>
            </w:r>
            <w:proofErr w:type="spellStart"/>
            <w:r w:rsidRPr="007569B5">
              <w:rPr>
                <w:szCs w:val="28"/>
              </w:rPr>
              <w:t>трансректальное</w:t>
            </w:r>
            <w:proofErr w:type="spellEnd"/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  <w:trHeight w:val="149"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A06.21.003</w:t>
            </w:r>
          </w:p>
        </w:tc>
        <w:tc>
          <w:tcPr>
            <w:tcW w:w="2977" w:type="pct"/>
          </w:tcPr>
          <w:p w:rsidR="00AF3525" w:rsidRPr="007569B5" w:rsidRDefault="00AF3525" w:rsidP="005851B5">
            <w:pPr>
              <w:spacing w:after="0" w:line="240" w:lineRule="auto"/>
              <w:rPr>
                <w:szCs w:val="28"/>
              </w:rPr>
            </w:pPr>
            <w:r w:rsidRPr="007569B5">
              <w:rPr>
                <w:szCs w:val="28"/>
              </w:rPr>
              <w:t>Компьютерная томография органов таза у мужчин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  <w:trHeight w:val="149"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A06.21.003.001</w:t>
            </w:r>
          </w:p>
        </w:tc>
        <w:tc>
          <w:tcPr>
            <w:tcW w:w="2977" w:type="pct"/>
          </w:tcPr>
          <w:p w:rsidR="00AF3525" w:rsidRPr="007569B5" w:rsidRDefault="00AF3525" w:rsidP="005851B5">
            <w:pPr>
              <w:spacing w:after="0" w:line="240" w:lineRule="auto"/>
              <w:rPr>
                <w:szCs w:val="28"/>
              </w:rPr>
            </w:pPr>
            <w:r w:rsidRPr="007569B5">
              <w:rPr>
                <w:szCs w:val="28"/>
              </w:rPr>
              <w:t>Спиральная компьютерная томография органов таза у мужчин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  <w:trHeight w:val="149"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A06.21.003.002</w:t>
            </w:r>
          </w:p>
        </w:tc>
        <w:tc>
          <w:tcPr>
            <w:tcW w:w="2977" w:type="pct"/>
          </w:tcPr>
          <w:p w:rsidR="00AF3525" w:rsidRPr="007569B5" w:rsidRDefault="00AF3525" w:rsidP="005851B5">
            <w:pPr>
              <w:spacing w:after="0" w:line="240" w:lineRule="auto"/>
              <w:rPr>
                <w:szCs w:val="28"/>
              </w:rPr>
            </w:pPr>
            <w:r w:rsidRPr="007569B5">
              <w:rPr>
                <w:szCs w:val="28"/>
              </w:rPr>
              <w:t xml:space="preserve">Спиральная компьютерная томография органов таза у мужчин с </w:t>
            </w:r>
            <w:proofErr w:type="gramStart"/>
            <w:r w:rsidRPr="007569B5">
              <w:rPr>
                <w:szCs w:val="28"/>
              </w:rPr>
              <w:t>внутривенным</w:t>
            </w:r>
            <w:proofErr w:type="gramEnd"/>
            <w:r w:rsidRPr="007569B5">
              <w:rPr>
                <w:szCs w:val="28"/>
              </w:rPr>
              <w:t xml:space="preserve"> </w:t>
            </w:r>
            <w:proofErr w:type="spellStart"/>
            <w:r w:rsidRPr="007569B5">
              <w:rPr>
                <w:szCs w:val="28"/>
              </w:rPr>
              <w:t>болюсным</w:t>
            </w:r>
            <w:proofErr w:type="spellEnd"/>
            <w:r w:rsidRPr="007569B5">
              <w:rPr>
                <w:szCs w:val="28"/>
              </w:rPr>
              <w:t xml:space="preserve"> </w:t>
            </w:r>
            <w:proofErr w:type="spellStart"/>
            <w:r w:rsidRPr="007569B5">
              <w:rPr>
                <w:szCs w:val="28"/>
              </w:rPr>
              <w:t>контрастированием</w:t>
            </w:r>
            <w:proofErr w:type="spellEnd"/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2153"/>
        <w:gridCol w:w="8494"/>
        <w:gridCol w:w="2248"/>
        <w:gridCol w:w="1956"/>
      </w:tblGrid>
      <w:tr w:rsidR="00AF3525" w:rsidRPr="00A774F9" w:rsidTr="0074402C">
        <w:trPr>
          <w:cantSplit/>
        </w:trPr>
        <w:tc>
          <w:tcPr>
            <w:tcW w:w="5000" w:type="pct"/>
            <w:gridSpan w:val="4"/>
          </w:tcPr>
          <w:p w:rsidR="00AF3525" w:rsidRPr="00A774F9" w:rsidRDefault="00D100B5" w:rsidP="005851B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Хирургические, эндоскопические, </w:t>
            </w: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эндоваскулярные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и др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угие методы лечения, требующие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анестезиологического и/или </w:t>
            </w: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реаниматологического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сопровождения</w:t>
            </w:r>
          </w:p>
        </w:tc>
      </w:tr>
      <w:tr w:rsidR="00D100B5" w:rsidRPr="00A774F9" w:rsidTr="00512268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68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4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A07.21.004</w:t>
            </w:r>
          </w:p>
        </w:tc>
        <w:tc>
          <w:tcPr>
            <w:tcW w:w="2968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Брахитерапия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A07.30.014</w:t>
            </w:r>
          </w:p>
        </w:tc>
        <w:tc>
          <w:tcPr>
            <w:tcW w:w="2968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Внутритканевая лучевая терапия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A11.30.011</w:t>
            </w:r>
          </w:p>
        </w:tc>
        <w:tc>
          <w:tcPr>
            <w:tcW w:w="2968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Постановка мочевого катетера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B01.003.004</w:t>
            </w:r>
          </w:p>
        </w:tc>
        <w:tc>
          <w:tcPr>
            <w:tcW w:w="2968" w:type="pct"/>
          </w:tcPr>
          <w:p w:rsidR="00AF3525" w:rsidRPr="007569B5" w:rsidRDefault="00AF3525" w:rsidP="005851B5">
            <w:pPr>
              <w:spacing w:after="0" w:line="240" w:lineRule="auto"/>
              <w:rPr>
                <w:szCs w:val="28"/>
              </w:rPr>
            </w:pPr>
            <w:r w:rsidRPr="007569B5">
              <w:rPr>
                <w:szCs w:val="28"/>
              </w:rPr>
              <w:t>Анестезиологическое пособие (включая раннее послеоперационное ведение)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B01.003.004.007</w:t>
            </w:r>
          </w:p>
        </w:tc>
        <w:tc>
          <w:tcPr>
            <w:tcW w:w="2968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Спинальная анестезия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0,7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B01.003.004.010</w:t>
            </w:r>
          </w:p>
        </w:tc>
        <w:tc>
          <w:tcPr>
            <w:tcW w:w="2968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Комбинированный эндотрахеальный наркоз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AF3525" w:rsidRPr="00512268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Pr="00B665DD" w:rsidRDefault="005F5746" w:rsidP="002C0F2F">
      <w:pPr>
        <w:keepNext/>
        <w:spacing w:after="0" w:line="240" w:lineRule="auto"/>
        <w:rPr>
          <w:rStyle w:val="apple-style-span"/>
          <w:szCs w:val="28"/>
        </w:rPr>
      </w:pPr>
      <w:r w:rsidRPr="007569B5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A06AD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Осмотические слабительные средства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Макрогол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256000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256000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B02AA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Аминокислоты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Транексамовая кислота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Аминокапроновая кислота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B02BX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системные гемостатики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Этамзилат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G04CA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Альфа-адреноблокаторы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Тамсулозин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1,2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H02AB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Глюкокортикоиды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0,8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Дексаметазон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16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J01DD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Цефалоспорины 3-го поколения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Цефотаксим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Цефоперазон+[Сульбактам]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J01MA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Фторхинолоны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Ципрофлоксацин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J01XD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имидазола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Метронидазол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4500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lastRenderedPageBreak/>
              <w:t>M01AB</w:t>
            </w:r>
          </w:p>
        </w:tc>
        <w:tc>
          <w:tcPr>
            <w:tcW w:w="1056" w:type="pct"/>
          </w:tcPr>
          <w:p w:rsidR="00BF6098" w:rsidRPr="007569B5" w:rsidRDefault="00BF6098" w:rsidP="00A774F9">
            <w:pPr>
              <w:spacing w:after="0" w:line="240" w:lineRule="auto"/>
              <w:rPr>
                <w:szCs w:val="28"/>
              </w:rPr>
            </w:pPr>
            <w:r w:rsidRPr="007569B5">
              <w:rPr>
                <w:szCs w:val="28"/>
              </w:rPr>
              <w:t>Производные уксусной кислоты и родственные соединения</w:t>
            </w:r>
          </w:p>
        </w:tc>
        <w:tc>
          <w:tcPr>
            <w:tcW w:w="1385" w:type="pct"/>
          </w:tcPr>
          <w:p w:rsidR="00BF6098" w:rsidRPr="007569B5" w:rsidRDefault="00BF6098" w:rsidP="00A774F9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Кеторолак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N01BB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Амиды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Лидокаин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Лидокаин+Хлоргексидин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S01BC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Нестероидные противовоспалительные препараты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Диклофенак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V08AA</w:t>
            </w:r>
          </w:p>
        </w:tc>
        <w:tc>
          <w:tcPr>
            <w:tcW w:w="1056" w:type="pct"/>
          </w:tcPr>
          <w:p w:rsidR="00BF6098" w:rsidRPr="007569B5" w:rsidRDefault="00BF6098" w:rsidP="00A774F9">
            <w:pPr>
              <w:spacing w:after="0" w:line="240" w:lineRule="auto"/>
              <w:rPr>
                <w:szCs w:val="28"/>
              </w:rPr>
            </w:pPr>
            <w:proofErr w:type="spellStart"/>
            <w:r w:rsidRPr="007569B5">
              <w:rPr>
                <w:szCs w:val="28"/>
              </w:rPr>
              <w:t>Водорастворимые</w:t>
            </w:r>
            <w:proofErr w:type="spellEnd"/>
            <w:r w:rsidRPr="007569B5">
              <w:rPr>
                <w:szCs w:val="28"/>
              </w:rPr>
              <w:t xml:space="preserve"> </w:t>
            </w:r>
            <w:proofErr w:type="spellStart"/>
            <w:r w:rsidRPr="007569B5">
              <w:rPr>
                <w:szCs w:val="28"/>
              </w:rPr>
              <w:t>нефротропные</w:t>
            </w:r>
            <w:proofErr w:type="spellEnd"/>
            <w:r w:rsidRPr="007569B5">
              <w:rPr>
                <w:szCs w:val="28"/>
              </w:rPr>
              <w:t xml:space="preserve"> </w:t>
            </w:r>
            <w:proofErr w:type="spellStart"/>
            <w:r w:rsidRPr="007569B5">
              <w:rPr>
                <w:szCs w:val="28"/>
              </w:rPr>
              <w:t>высокоосмолярные</w:t>
            </w:r>
            <w:proofErr w:type="spellEnd"/>
            <w:r w:rsidRPr="007569B5">
              <w:rPr>
                <w:szCs w:val="28"/>
              </w:rPr>
              <w:t xml:space="preserve"> </w:t>
            </w:r>
            <w:proofErr w:type="spellStart"/>
            <w:r w:rsidRPr="007569B5">
              <w:rPr>
                <w:szCs w:val="28"/>
              </w:rPr>
              <w:t>рентгеноконтрастные</w:t>
            </w:r>
            <w:proofErr w:type="spellEnd"/>
            <w:r w:rsidRPr="007569B5">
              <w:rPr>
                <w:szCs w:val="28"/>
              </w:rPr>
              <w:t xml:space="preserve"> средства</w:t>
            </w:r>
          </w:p>
        </w:tc>
        <w:tc>
          <w:tcPr>
            <w:tcW w:w="1385" w:type="pct"/>
          </w:tcPr>
          <w:p w:rsidR="00BF6098" w:rsidRPr="007569B5" w:rsidRDefault="00BF6098" w:rsidP="00A774F9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Натрия амидотризоат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350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350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V08AB</w:t>
            </w:r>
          </w:p>
        </w:tc>
        <w:tc>
          <w:tcPr>
            <w:tcW w:w="1056" w:type="pct"/>
          </w:tcPr>
          <w:p w:rsidR="00BF6098" w:rsidRPr="007569B5" w:rsidRDefault="00BF6098" w:rsidP="00A774F9">
            <w:pPr>
              <w:spacing w:after="0" w:line="240" w:lineRule="auto"/>
              <w:rPr>
                <w:szCs w:val="28"/>
              </w:rPr>
            </w:pPr>
            <w:proofErr w:type="spellStart"/>
            <w:r w:rsidRPr="007569B5">
              <w:rPr>
                <w:szCs w:val="28"/>
              </w:rPr>
              <w:t>Водорастворимые</w:t>
            </w:r>
            <w:proofErr w:type="spellEnd"/>
            <w:r w:rsidRPr="007569B5">
              <w:rPr>
                <w:szCs w:val="28"/>
              </w:rPr>
              <w:t xml:space="preserve"> </w:t>
            </w:r>
            <w:proofErr w:type="spellStart"/>
            <w:r w:rsidRPr="007569B5">
              <w:rPr>
                <w:szCs w:val="28"/>
              </w:rPr>
              <w:t>нефротропные</w:t>
            </w:r>
            <w:proofErr w:type="spellEnd"/>
            <w:r w:rsidRPr="007569B5">
              <w:rPr>
                <w:szCs w:val="28"/>
              </w:rPr>
              <w:t xml:space="preserve"> </w:t>
            </w:r>
            <w:proofErr w:type="spellStart"/>
            <w:r w:rsidRPr="007569B5">
              <w:rPr>
                <w:szCs w:val="28"/>
              </w:rPr>
              <w:t>низкоосмолярные</w:t>
            </w:r>
            <w:proofErr w:type="spellEnd"/>
            <w:r w:rsidRPr="007569B5">
              <w:rPr>
                <w:szCs w:val="28"/>
              </w:rPr>
              <w:t xml:space="preserve"> </w:t>
            </w:r>
            <w:proofErr w:type="spellStart"/>
            <w:r w:rsidRPr="007569B5">
              <w:rPr>
                <w:szCs w:val="28"/>
              </w:rPr>
              <w:t>рентгеноконтрастные</w:t>
            </w:r>
            <w:proofErr w:type="spellEnd"/>
            <w:r w:rsidRPr="007569B5">
              <w:rPr>
                <w:szCs w:val="28"/>
              </w:rPr>
              <w:t xml:space="preserve"> средства</w:t>
            </w:r>
          </w:p>
        </w:tc>
        <w:tc>
          <w:tcPr>
            <w:tcW w:w="1385" w:type="pct"/>
          </w:tcPr>
          <w:p w:rsidR="00BF6098" w:rsidRPr="007569B5" w:rsidRDefault="00BF6098" w:rsidP="00A774F9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Йогексол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350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350</w:t>
            </w:r>
          </w:p>
        </w:tc>
      </w:tr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80182C" w:rsidRPr="0080182C" w:rsidRDefault="0080182C" w:rsidP="0080182C">
      <w:pPr>
        <w:keepNext/>
        <w:spacing w:after="0" w:line="240" w:lineRule="auto"/>
        <w:rPr>
          <w:rStyle w:val="apple-style-span"/>
          <w:b/>
          <w:bCs/>
          <w:szCs w:val="28"/>
        </w:rPr>
      </w:pPr>
    </w:p>
    <w:p w:rsidR="00705744" w:rsidRDefault="00705744" w:rsidP="00A4699D">
      <w:pPr>
        <w:spacing w:after="0" w:line="240" w:lineRule="auto"/>
        <w:rPr>
          <w:rStyle w:val="apple-style-span"/>
          <w:b/>
          <w:szCs w:val="28"/>
        </w:rPr>
      </w:pPr>
    </w:p>
    <w:p w:rsidR="00512268" w:rsidRPr="004015F6" w:rsidRDefault="005F5746" w:rsidP="00512268">
      <w:pPr>
        <w:keepNext/>
        <w:spacing w:after="0" w:line="240" w:lineRule="auto"/>
        <w:rPr>
          <w:rStyle w:val="apple-style-span"/>
          <w:b/>
          <w:szCs w:val="28"/>
        </w:rPr>
      </w:pPr>
      <w:r w:rsidRPr="007569B5">
        <w:rPr>
          <w:rStyle w:val="apple-style-span"/>
          <w:b/>
          <w:szCs w:val="28"/>
        </w:rPr>
        <w:lastRenderedPageBreak/>
        <w:t>4</w:t>
      </w:r>
      <w:r w:rsidR="00512268">
        <w:rPr>
          <w:rStyle w:val="apple-style-span"/>
          <w:b/>
          <w:szCs w:val="28"/>
        </w:rPr>
        <w:t>. Перечень</w:t>
      </w:r>
      <w:r w:rsidR="00512268" w:rsidRPr="004015F6">
        <w:rPr>
          <w:rStyle w:val="apple-style-span"/>
          <w:b/>
          <w:szCs w:val="28"/>
        </w:rPr>
        <w:t xml:space="preserve"> медицинских изделий, имплантируемых в организм человека</w:t>
      </w:r>
    </w:p>
    <w:tbl>
      <w:tblPr>
        <w:tblW w:w="5043" w:type="pct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A0"/>
      </w:tblPr>
      <w:tblGrid>
        <w:gridCol w:w="1464"/>
        <w:gridCol w:w="8934"/>
        <w:gridCol w:w="2265"/>
        <w:gridCol w:w="2123"/>
      </w:tblGrid>
      <w:tr w:rsidR="00512268" w:rsidRPr="00A774F9" w:rsidTr="005351C1">
        <w:trPr>
          <w:cantSplit/>
          <w:trHeight w:val="791"/>
          <w:tblHeader/>
        </w:trPr>
        <w:tc>
          <w:tcPr>
            <w:tcW w:w="495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noWrap/>
            <w:vAlign w:val="center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4015F6">
              <w:rPr>
                <w:b/>
                <w:bCs/>
                <w:szCs w:val="28"/>
              </w:rPr>
              <w:t>Код</w:t>
            </w:r>
          </w:p>
        </w:tc>
        <w:tc>
          <w:tcPr>
            <w:tcW w:w="3021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noWrap/>
            <w:vAlign w:val="center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proofErr w:type="spellStart"/>
            <w:r w:rsidRPr="004015F6">
              <w:rPr>
                <w:b/>
                <w:bCs/>
                <w:szCs w:val="28"/>
                <w:lang w:val="en-US"/>
              </w:rPr>
              <w:t>Наименование</w:t>
            </w:r>
            <w:proofErr w:type="spellEnd"/>
            <w:r w:rsidRPr="004015F6">
              <w:rPr>
                <w:b/>
                <w:bCs/>
                <w:szCs w:val="28"/>
                <w:lang w:val="en-US"/>
              </w:rPr>
              <w:t xml:space="preserve"> </w:t>
            </w:r>
            <w:proofErr w:type="spellStart"/>
            <w:r w:rsidRPr="004015F6">
              <w:rPr>
                <w:b/>
                <w:bCs/>
                <w:szCs w:val="28"/>
                <w:lang w:val="en-US"/>
              </w:rPr>
              <w:t>вида</w:t>
            </w:r>
            <w:proofErr w:type="spellEnd"/>
            <w:r w:rsidRPr="004015F6">
              <w:rPr>
                <w:b/>
                <w:bCs/>
                <w:szCs w:val="28"/>
                <w:lang w:val="en-US"/>
              </w:rPr>
              <w:t xml:space="preserve"> </w:t>
            </w:r>
            <w:proofErr w:type="spellStart"/>
            <w:r w:rsidRPr="004015F6">
              <w:rPr>
                <w:b/>
                <w:bCs/>
                <w:szCs w:val="28"/>
                <w:lang w:val="en-US"/>
              </w:rPr>
              <w:t>медицинского</w:t>
            </w:r>
            <w:proofErr w:type="spellEnd"/>
            <w:r w:rsidRPr="004015F6">
              <w:rPr>
                <w:b/>
                <w:bCs/>
                <w:szCs w:val="28"/>
                <w:lang w:val="en-US"/>
              </w:rPr>
              <w:t xml:space="preserve"> </w:t>
            </w:r>
            <w:proofErr w:type="spellStart"/>
            <w:r w:rsidRPr="004015F6">
              <w:rPr>
                <w:b/>
                <w:bCs/>
                <w:szCs w:val="28"/>
                <w:lang w:val="en-US"/>
              </w:rPr>
              <w:t>изделия</w:t>
            </w:r>
            <w:proofErr w:type="spellEnd"/>
          </w:p>
        </w:tc>
        <w:tc>
          <w:tcPr>
            <w:tcW w:w="766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noWrap/>
            <w:vAlign w:val="center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719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noWrap/>
            <w:vAlign w:val="center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4015F6">
              <w:rPr>
                <w:b/>
                <w:bCs/>
                <w:szCs w:val="28"/>
              </w:rPr>
              <w:t>Среднее количество</w:t>
            </w:r>
          </w:p>
        </w:tc>
      </w:tr>
      <w:tr w:rsidR="00BF6098" w:rsidRPr="00A774F9" w:rsidTr="005351C1">
        <w:trPr>
          <w:cantSplit/>
        </w:trPr>
        <w:tc>
          <w:tcPr>
            <w:tcW w:w="495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4806</w:t>
            </w:r>
          </w:p>
        </w:tc>
        <w:tc>
          <w:tcPr>
            <w:tcW w:w="3021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7569B5" w:rsidRDefault="00BF6098" w:rsidP="006475F9">
            <w:pPr>
              <w:spacing w:after="0" w:line="240" w:lineRule="auto"/>
              <w:rPr>
                <w:bCs/>
                <w:szCs w:val="28"/>
              </w:rPr>
            </w:pPr>
            <w:r w:rsidRPr="007569B5">
              <w:rPr>
                <w:bCs/>
                <w:szCs w:val="28"/>
              </w:rPr>
              <w:t>Катетер для анестезиологии и реанимации однократного применения</w:t>
            </w:r>
          </w:p>
        </w:tc>
        <w:tc>
          <w:tcPr>
            <w:tcW w:w="766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0,05</w:t>
            </w:r>
          </w:p>
        </w:tc>
        <w:tc>
          <w:tcPr>
            <w:tcW w:w="719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</w:t>
            </w:r>
          </w:p>
        </w:tc>
      </w:tr>
      <w:tr w:rsidR="00BF6098" w:rsidRPr="00A774F9" w:rsidTr="005351C1">
        <w:trPr>
          <w:cantSplit/>
        </w:trPr>
        <w:tc>
          <w:tcPr>
            <w:tcW w:w="495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4208</w:t>
            </w:r>
          </w:p>
        </w:tc>
        <w:tc>
          <w:tcPr>
            <w:tcW w:w="3021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7569B5" w:rsidRDefault="00BF6098" w:rsidP="006475F9">
            <w:pPr>
              <w:spacing w:after="0" w:line="240" w:lineRule="auto"/>
              <w:rPr>
                <w:bCs/>
                <w:szCs w:val="28"/>
              </w:rPr>
            </w:pPr>
            <w:r w:rsidRPr="007569B5">
              <w:rPr>
                <w:bCs/>
                <w:szCs w:val="28"/>
              </w:rPr>
              <w:t>Катетер для вливания в малые вены (игла-бабочка)</w:t>
            </w:r>
          </w:p>
        </w:tc>
        <w:tc>
          <w:tcPr>
            <w:tcW w:w="766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0,05</w:t>
            </w:r>
          </w:p>
        </w:tc>
        <w:tc>
          <w:tcPr>
            <w:tcW w:w="719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</w:t>
            </w:r>
          </w:p>
        </w:tc>
      </w:tr>
      <w:tr w:rsidR="00BF6098" w:rsidRPr="00A774F9" w:rsidTr="005351C1">
        <w:trPr>
          <w:cantSplit/>
        </w:trPr>
        <w:tc>
          <w:tcPr>
            <w:tcW w:w="495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5277</w:t>
            </w:r>
          </w:p>
        </w:tc>
        <w:tc>
          <w:tcPr>
            <w:tcW w:w="3021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6475F9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Катетер для внутривенных вливаний</w:t>
            </w:r>
          </w:p>
        </w:tc>
        <w:tc>
          <w:tcPr>
            <w:tcW w:w="766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0,9</w:t>
            </w:r>
          </w:p>
        </w:tc>
        <w:tc>
          <w:tcPr>
            <w:tcW w:w="719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</w:t>
            </w:r>
          </w:p>
        </w:tc>
      </w:tr>
      <w:tr w:rsidR="00BF6098" w:rsidRPr="00A774F9" w:rsidTr="005351C1">
        <w:trPr>
          <w:cantSplit/>
        </w:trPr>
        <w:tc>
          <w:tcPr>
            <w:tcW w:w="495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1693</w:t>
            </w:r>
          </w:p>
        </w:tc>
        <w:tc>
          <w:tcPr>
            <w:tcW w:w="3021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7569B5" w:rsidRDefault="00BF6098" w:rsidP="006475F9">
            <w:pPr>
              <w:spacing w:after="0" w:line="240" w:lineRule="auto"/>
              <w:rPr>
                <w:bCs/>
                <w:szCs w:val="28"/>
              </w:rPr>
            </w:pPr>
            <w:r w:rsidRPr="007569B5">
              <w:rPr>
                <w:bCs/>
                <w:szCs w:val="28"/>
              </w:rPr>
              <w:t xml:space="preserve">Катетер </w:t>
            </w:r>
            <w:proofErr w:type="spellStart"/>
            <w:r w:rsidRPr="007569B5">
              <w:rPr>
                <w:bCs/>
                <w:szCs w:val="28"/>
              </w:rPr>
              <w:t>Фолея</w:t>
            </w:r>
            <w:proofErr w:type="spellEnd"/>
            <w:r w:rsidRPr="007569B5">
              <w:rPr>
                <w:bCs/>
                <w:szCs w:val="28"/>
              </w:rPr>
              <w:t xml:space="preserve"> для дренирования мочевого пузыря</w:t>
            </w:r>
          </w:p>
        </w:tc>
        <w:tc>
          <w:tcPr>
            <w:tcW w:w="766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</w:t>
            </w:r>
          </w:p>
        </w:tc>
        <w:tc>
          <w:tcPr>
            <w:tcW w:w="719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1,1</w:t>
            </w:r>
          </w:p>
        </w:tc>
      </w:tr>
      <w:tr w:rsidR="00BF6098" w:rsidRPr="00A774F9" w:rsidTr="005351C1">
        <w:trPr>
          <w:cantSplit/>
        </w:trPr>
        <w:tc>
          <w:tcPr>
            <w:tcW w:w="495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6859</w:t>
            </w:r>
          </w:p>
        </w:tc>
        <w:tc>
          <w:tcPr>
            <w:tcW w:w="3021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7569B5" w:rsidRDefault="00BF6098" w:rsidP="006475F9">
            <w:pPr>
              <w:spacing w:after="0" w:line="240" w:lineRule="auto"/>
              <w:rPr>
                <w:bCs/>
                <w:szCs w:val="28"/>
              </w:rPr>
            </w:pPr>
            <w:r w:rsidRPr="007569B5">
              <w:rPr>
                <w:bCs/>
                <w:szCs w:val="28"/>
              </w:rPr>
              <w:t>Катетер центральный венозный однократного применения</w:t>
            </w:r>
          </w:p>
        </w:tc>
        <w:tc>
          <w:tcPr>
            <w:tcW w:w="766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0,05</w:t>
            </w:r>
          </w:p>
        </w:tc>
        <w:tc>
          <w:tcPr>
            <w:tcW w:w="719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</w:t>
            </w:r>
          </w:p>
        </w:tc>
      </w:tr>
      <w:tr w:rsidR="00BF6098" w:rsidRPr="00A774F9" w:rsidTr="005351C1">
        <w:trPr>
          <w:cantSplit/>
        </w:trPr>
        <w:tc>
          <w:tcPr>
            <w:tcW w:w="495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6880</w:t>
            </w:r>
          </w:p>
        </w:tc>
        <w:tc>
          <w:tcPr>
            <w:tcW w:w="3021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6475F9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Пеленка однократного применения</w:t>
            </w:r>
          </w:p>
        </w:tc>
        <w:tc>
          <w:tcPr>
            <w:tcW w:w="766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</w:t>
            </w:r>
          </w:p>
        </w:tc>
        <w:tc>
          <w:tcPr>
            <w:tcW w:w="719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2</w:t>
            </w:r>
          </w:p>
        </w:tc>
      </w:tr>
      <w:tr w:rsidR="00BF6098" w:rsidRPr="00A774F9" w:rsidTr="005351C1">
        <w:trPr>
          <w:cantSplit/>
        </w:trPr>
        <w:tc>
          <w:tcPr>
            <w:tcW w:w="495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5864</w:t>
            </w:r>
          </w:p>
        </w:tc>
        <w:tc>
          <w:tcPr>
            <w:tcW w:w="3021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6475F9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Перчатки хирургические кольчужные</w:t>
            </w:r>
          </w:p>
        </w:tc>
        <w:tc>
          <w:tcPr>
            <w:tcW w:w="766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0,1</w:t>
            </w:r>
          </w:p>
        </w:tc>
        <w:tc>
          <w:tcPr>
            <w:tcW w:w="719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2</w:t>
            </w:r>
          </w:p>
        </w:tc>
      </w:tr>
      <w:tr w:rsidR="00BF6098" w:rsidRPr="00A774F9" w:rsidTr="005351C1">
        <w:trPr>
          <w:cantSplit/>
        </w:trPr>
        <w:tc>
          <w:tcPr>
            <w:tcW w:w="495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6890</w:t>
            </w:r>
          </w:p>
        </w:tc>
        <w:tc>
          <w:tcPr>
            <w:tcW w:w="3021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6475F9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Перчатки хирургические однократного применения</w:t>
            </w:r>
          </w:p>
        </w:tc>
        <w:tc>
          <w:tcPr>
            <w:tcW w:w="766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</w:t>
            </w:r>
          </w:p>
        </w:tc>
        <w:tc>
          <w:tcPr>
            <w:tcW w:w="719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3</w:t>
            </w:r>
          </w:p>
        </w:tc>
      </w:tr>
      <w:tr w:rsidR="00BF6098" w:rsidRPr="00A774F9" w:rsidTr="005351C1">
        <w:trPr>
          <w:cantSplit/>
        </w:trPr>
        <w:tc>
          <w:tcPr>
            <w:tcW w:w="495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6865</w:t>
            </w:r>
          </w:p>
        </w:tc>
        <w:tc>
          <w:tcPr>
            <w:tcW w:w="3021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6475F9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Салфетка стерильная</w:t>
            </w:r>
          </w:p>
        </w:tc>
        <w:tc>
          <w:tcPr>
            <w:tcW w:w="766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</w:t>
            </w:r>
          </w:p>
        </w:tc>
        <w:tc>
          <w:tcPr>
            <w:tcW w:w="719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5</w:t>
            </w:r>
          </w:p>
        </w:tc>
      </w:tr>
      <w:tr w:rsidR="00BF6098" w:rsidRPr="00A774F9" w:rsidTr="005351C1">
        <w:trPr>
          <w:cantSplit/>
        </w:trPr>
        <w:tc>
          <w:tcPr>
            <w:tcW w:w="495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6989</w:t>
            </w:r>
          </w:p>
        </w:tc>
        <w:tc>
          <w:tcPr>
            <w:tcW w:w="3021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7569B5" w:rsidRDefault="00BF6098" w:rsidP="006475F9">
            <w:pPr>
              <w:spacing w:after="0" w:line="240" w:lineRule="auto"/>
              <w:rPr>
                <w:bCs/>
                <w:szCs w:val="28"/>
              </w:rPr>
            </w:pPr>
            <w:r w:rsidRPr="007569B5">
              <w:rPr>
                <w:bCs/>
                <w:szCs w:val="28"/>
              </w:rPr>
              <w:t>Средства перевязочные, повязки атравматические антисептические</w:t>
            </w:r>
          </w:p>
        </w:tc>
        <w:tc>
          <w:tcPr>
            <w:tcW w:w="766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</w:t>
            </w:r>
          </w:p>
        </w:tc>
        <w:tc>
          <w:tcPr>
            <w:tcW w:w="719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</w:t>
            </w:r>
          </w:p>
        </w:tc>
      </w:tr>
      <w:tr w:rsidR="00BF6098" w:rsidRPr="00A774F9" w:rsidTr="005351C1">
        <w:trPr>
          <w:cantSplit/>
        </w:trPr>
        <w:tc>
          <w:tcPr>
            <w:tcW w:w="495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5712</w:t>
            </w:r>
          </w:p>
        </w:tc>
        <w:tc>
          <w:tcPr>
            <w:tcW w:w="3021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6475F9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Шланг для ИВЛ</w:t>
            </w:r>
          </w:p>
        </w:tc>
        <w:tc>
          <w:tcPr>
            <w:tcW w:w="766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0,3</w:t>
            </w:r>
          </w:p>
        </w:tc>
        <w:tc>
          <w:tcPr>
            <w:tcW w:w="719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</w:t>
            </w:r>
          </w:p>
        </w:tc>
      </w:tr>
      <w:tr w:rsidR="00BF6098" w:rsidRPr="00A774F9" w:rsidTr="005351C1">
        <w:trPr>
          <w:cantSplit/>
        </w:trPr>
        <w:tc>
          <w:tcPr>
            <w:tcW w:w="495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5614</w:t>
            </w:r>
          </w:p>
        </w:tc>
        <w:tc>
          <w:tcPr>
            <w:tcW w:w="3021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6475F9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Шланг дыхательный</w:t>
            </w:r>
          </w:p>
        </w:tc>
        <w:tc>
          <w:tcPr>
            <w:tcW w:w="766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0,3</w:t>
            </w:r>
          </w:p>
        </w:tc>
        <w:tc>
          <w:tcPr>
            <w:tcW w:w="719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</w:t>
            </w:r>
          </w:p>
        </w:tc>
      </w:tr>
      <w:tr w:rsidR="00BF6098" w:rsidRPr="00A774F9" w:rsidTr="005351C1">
        <w:trPr>
          <w:cantSplit/>
        </w:trPr>
        <w:tc>
          <w:tcPr>
            <w:tcW w:w="495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5760</w:t>
            </w:r>
          </w:p>
        </w:tc>
        <w:tc>
          <w:tcPr>
            <w:tcW w:w="3021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7569B5" w:rsidRDefault="00BF6098" w:rsidP="006475F9">
            <w:pPr>
              <w:spacing w:after="0" w:line="240" w:lineRule="auto"/>
              <w:rPr>
                <w:bCs/>
                <w:szCs w:val="28"/>
              </w:rPr>
            </w:pPr>
            <w:r w:rsidRPr="007569B5">
              <w:rPr>
                <w:bCs/>
                <w:szCs w:val="28"/>
              </w:rPr>
              <w:t>Шприц медицинский инъекционный однократного применения</w:t>
            </w:r>
          </w:p>
        </w:tc>
        <w:tc>
          <w:tcPr>
            <w:tcW w:w="766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</w:t>
            </w:r>
          </w:p>
        </w:tc>
        <w:tc>
          <w:tcPr>
            <w:tcW w:w="719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5</w:t>
            </w:r>
          </w:p>
        </w:tc>
      </w:tr>
    </w:tbl>
    <w:p w:rsidR="009200A6" w:rsidRDefault="009200A6" w:rsidP="00A4699D">
      <w:pPr>
        <w:spacing w:after="0" w:line="240" w:lineRule="auto"/>
        <w:rPr>
          <w:b/>
          <w:szCs w:val="28"/>
        </w:rPr>
      </w:pPr>
    </w:p>
    <w:p w:rsidR="00512268" w:rsidRPr="004015F6" w:rsidRDefault="005F5746" w:rsidP="00512268">
      <w:pPr>
        <w:keepNext/>
        <w:spacing w:after="0" w:line="240" w:lineRule="auto"/>
        <w:rPr>
          <w:b/>
          <w:szCs w:val="28"/>
        </w:rPr>
      </w:pPr>
      <w:r w:rsidRPr="007569B5">
        <w:rPr>
          <w:b/>
          <w:szCs w:val="28"/>
        </w:rPr>
        <w:t>5</w:t>
      </w:r>
      <w:r w:rsidR="00512268" w:rsidRPr="004015F6">
        <w:rPr>
          <w:b/>
          <w:szCs w:val="28"/>
        </w:rPr>
        <w:t>.</w:t>
      </w:r>
      <w:r w:rsidR="00512268">
        <w:rPr>
          <w:b/>
          <w:szCs w:val="28"/>
        </w:rPr>
        <w:t xml:space="preserve"> </w:t>
      </w:r>
      <w:r w:rsidR="00512268" w:rsidRPr="004015F6">
        <w:rPr>
          <w:b/>
          <w:szCs w:val="28"/>
        </w:rPr>
        <w:t>Виды лечебного питания, включая специализированные продукты лечебного питания</w:t>
      </w:r>
    </w:p>
    <w:tbl>
      <w:tblPr>
        <w:tblpPr w:leftFromText="180" w:rightFromText="180" w:vertAnchor="text" w:horzAnchor="margin" w:tblpY="30"/>
        <w:tblOverlap w:val="never"/>
        <w:tblW w:w="5019" w:type="pct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6" w:space="0" w:color="A6A6A6"/>
          <w:insideV w:val="single" w:sz="6" w:space="0" w:color="A6A6A6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A0"/>
      </w:tblPr>
      <w:tblGrid>
        <w:gridCol w:w="10393"/>
        <w:gridCol w:w="2269"/>
        <w:gridCol w:w="2054"/>
      </w:tblGrid>
      <w:tr w:rsidR="00512268" w:rsidRPr="00A774F9" w:rsidTr="00B21E83">
        <w:trPr>
          <w:cantSplit/>
          <w:tblHeader/>
        </w:trPr>
        <w:tc>
          <w:tcPr>
            <w:tcW w:w="3531" w:type="pct"/>
            <w:noWrap/>
            <w:vAlign w:val="center"/>
          </w:tcPr>
          <w:p w:rsidR="00512268" w:rsidRPr="004015F6" w:rsidRDefault="00512268" w:rsidP="00512268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4015F6">
              <w:rPr>
                <w:b/>
                <w:bCs/>
                <w:szCs w:val="28"/>
              </w:rPr>
              <w:t>Наименование</w:t>
            </w:r>
            <w:r>
              <w:rPr>
                <w:b/>
                <w:bCs/>
                <w:szCs w:val="28"/>
              </w:rPr>
              <w:t xml:space="preserve"> вида лечебного питания</w:t>
            </w:r>
          </w:p>
        </w:tc>
        <w:tc>
          <w:tcPr>
            <w:tcW w:w="771" w:type="pct"/>
            <w:noWrap/>
            <w:vAlign w:val="center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98" w:type="pct"/>
            <w:noWrap/>
            <w:vAlign w:val="center"/>
          </w:tcPr>
          <w:p w:rsidR="00512268" w:rsidRPr="004015F6" w:rsidRDefault="00512268" w:rsidP="00512268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4015F6">
              <w:rPr>
                <w:b/>
                <w:bCs/>
                <w:szCs w:val="28"/>
              </w:rPr>
              <w:t>Количество</w:t>
            </w:r>
          </w:p>
        </w:tc>
      </w:tr>
      <w:tr w:rsidR="009200A6" w:rsidRPr="00A774F9" w:rsidTr="00B21E83">
        <w:trPr>
          <w:cantSplit/>
        </w:trPr>
        <w:tc>
          <w:tcPr>
            <w:tcW w:w="3531" w:type="pct"/>
            <w:vAlign w:val="center"/>
          </w:tcPr>
          <w:p w:rsidR="009200A6" w:rsidRPr="00092F78" w:rsidRDefault="009200A6" w:rsidP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Основная лечебная диета (ОЛД)</w:t>
            </w:r>
          </w:p>
        </w:tc>
        <w:tc>
          <w:tcPr>
            <w:tcW w:w="771" w:type="pct"/>
            <w:vAlign w:val="center"/>
          </w:tcPr>
          <w:p w:rsidR="009200A6" w:rsidRPr="00092F78" w:rsidRDefault="009200A6" w:rsidP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</w:t>
            </w:r>
          </w:p>
        </w:tc>
        <w:tc>
          <w:tcPr>
            <w:tcW w:w="698" w:type="pct"/>
            <w:vAlign w:val="center"/>
          </w:tcPr>
          <w:p w:rsidR="009200A6" w:rsidRPr="00092F78" w:rsidRDefault="009200A6" w:rsidP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5</w:t>
            </w:r>
          </w:p>
        </w:tc>
      </w:tr>
    </w:tbl>
    <w:p w:rsidR="009200A6" w:rsidRDefault="009200A6" w:rsidP="00A4699D">
      <w:pPr>
        <w:spacing w:after="0" w:line="240" w:lineRule="auto"/>
        <w:rPr>
          <w:b/>
          <w:szCs w:val="28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lastRenderedPageBreak/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</w:p>
    <w:p w:rsidR="00512268" w:rsidRPr="004C4F90" w:rsidRDefault="000271F3" w:rsidP="00512268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proofErr w:type="gramStart"/>
      <w:r w:rsidR="00EE0AFD" w:rsidRP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r w:rsidR="004103A5">
        <w:rPr>
          <w:szCs w:val="28"/>
        </w:rPr>
        <w:t xml:space="preserve"> (часть 5 статьи 37 Федерального закона от 21.11. 2011 № 323-ФЗ «Об основах охраны здоровья граждан в Российской Федерации» </w:t>
      </w:r>
      <w:r w:rsidR="006E5712" w:rsidRPr="006E5712">
        <w:rPr>
          <w:szCs w:val="28"/>
        </w:rPr>
        <w:t>(Собрание законодательства Российской Федерации, 2011, № 48</w:t>
      </w:r>
      <w:proofErr w:type="gramEnd"/>
      <w:r w:rsidR="006E5712" w:rsidRPr="006E5712">
        <w:rPr>
          <w:szCs w:val="28"/>
        </w:rPr>
        <w:t xml:space="preserve">, </w:t>
      </w:r>
      <w:proofErr w:type="gramStart"/>
      <w:r w:rsidR="006E5712" w:rsidRPr="006E5712">
        <w:rPr>
          <w:szCs w:val="28"/>
        </w:rPr>
        <w:t>ст. 6724; 2012, № 26, ст. 3442, 3446; 2013, № 27, ст. 3459, 3477; № 30, ст. 4038; № 39, ст. 4883; № 48, ст. 6165; № 52, ст. 6951; 2014, № 23, ст. 2930; № 30, ст. 4106, 4244, 4247, 4257; № 43, ст. 5798; № 49, ст. 6927, 6928; 2015, № 1, ст. 85)</w:t>
      </w:r>
      <w:r w:rsidR="004103A5">
        <w:rPr>
          <w:szCs w:val="28"/>
        </w:rPr>
        <w:t>).</w:t>
      </w:r>
      <w:proofErr w:type="gramEnd"/>
    </w:p>
    <w:p w:rsidR="0009008E" w:rsidRPr="007569B5" w:rsidRDefault="0009008E" w:rsidP="001F3BF4">
      <w:pPr>
        <w:spacing w:after="0" w:line="240" w:lineRule="auto"/>
        <w:jc w:val="both"/>
        <w:rPr>
          <w:rFonts w:ascii="Consolas" w:hAnsi="Consolas" w:cs="Consolas"/>
          <w:color w:val="000000"/>
          <w:szCs w:val="20"/>
        </w:rPr>
      </w:pPr>
    </w:p>
    <w:p w:rsidR="008F1BB7" w:rsidRDefault="008F1BB7" w:rsidP="008F1BB7">
      <w:pPr>
        <w:keepNext/>
        <w:spacing w:after="0" w:line="240" w:lineRule="auto"/>
        <w:jc w:val="both"/>
        <w:rPr>
          <w:szCs w:val="28"/>
        </w:rPr>
      </w:pPr>
      <w:bookmarkStart w:id="0" w:name="_GoBack"/>
      <w:bookmarkEnd w:id="0"/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4582" w:rsidRDefault="00884582" w:rsidP="00AC1859">
      <w:pPr>
        <w:spacing w:after="0" w:line="240" w:lineRule="auto"/>
      </w:pPr>
      <w:r>
        <w:separator/>
      </w:r>
    </w:p>
  </w:endnote>
  <w:endnote w:type="continuationSeparator" w:id="0">
    <w:p w:rsidR="00884582" w:rsidRDefault="00884582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4582" w:rsidRDefault="00884582" w:rsidP="00AC1859">
      <w:pPr>
        <w:spacing w:after="0" w:line="240" w:lineRule="auto"/>
      </w:pPr>
      <w:r>
        <w:separator/>
      </w:r>
    </w:p>
  </w:footnote>
  <w:footnote w:type="continuationSeparator" w:id="0">
    <w:p w:rsidR="00884582" w:rsidRDefault="00884582" w:rsidP="00AC1859">
      <w:pPr>
        <w:spacing w:after="0" w:line="240" w:lineRule="auto"/>
      </w:pPr>
      <w:r>
        <w:continuationSeparator/>
      </w:r>
    </w:p>
  </w:footnote>
  <w:footnote w:id="1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  <w:proofErr w:type="gramEnd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61A6"/>
    <w:rsid w:val="00026BF0"/>
    <w:rsid w:val="000271F3"/>
    <w:rsid w:val="00030B5C"/>
    <w:rsid w:val="00037AB0"/>
    <w:rsid w:val="00056B47"/>
    <w:rsid w:val="00063A4F"/>
    <w:rsid w:val="0007616B"/>
    <w:rsid w:val="000834B3"/>
    <w:rsid w:val="00083A57"/>
    <w:rsid w:val="00084E55"/>
    <w:rsid w:val="0009008E"/>
    <w:rsid w:val="000928FB"/>
    <w:rsid w:val="00092F78"/>
    <w:rsid w:val="000A7542"/>
    <w:rsid w:val="000B2AD2"/>
    <w:rsid w:val="000B3E88"/>
    <w:rsid w:val="000D1F22"/>
    <w:rsid w:val="001137DE"/>
    <w:rsid w:val="00114735"/>
    <w:rsid w:val="0012004D"/>
    <w:rsid w:val="00120A29"/>
    <w:rsid w:val="001317DF"/>
    <w:rsid w:val="00134082"/>
    <w:rsid w:val="00135315"/>
    <w:rsid w:val="00162466"/>
    <w:rsid w:val="00164D63"/>
    <w:rsid w:val="0019285B"/>
    <w:rsid w:val="001C264F"/>
    <w:rsid w:val="001C324F"/>
    <w:rsid w:val="001E060B"/>
    <w:rsid w:val="001E40D8"/>
    <w:rsid w:val="001F3BF4"/>
    <w:rsid w:val="00217FAF"/>
    <w:rsid w:val="0026682F"/>
    <w:rsid w:val="00273A3C"/>
    <w:rsid w:val="002A102E"/>
    <w:rsid w:val="002C0F2F"/>
    <w:rsid w:val="002D3063"/>
    <w:rsid w:val="002D6388"/>
    <w:rsid w:val="003007E5"/>
    <w:rsid w:val="003026FA"/>
    <w:rsid w:val="00306730"/>
    <w:rsid w:val="00335599"/>
    <w:rsid w:val="00395E6A"/>
    <w:rsid w:val="004103A5"/>
    <w:rsid w:val="004308C9"/>
    <w:rsid w:val="004A38AD"/>
    <w:rsid w:val="004A6AFD"/>
    <w:rsid w:val="004C4F90"/>
    <w:rsid w:val="004C6062"/>
    <w:rsid w:val="004D4FE4"/>
    <w:rsid w:val="004E1A4C"/>
    <w:rsid w:val="004E5C33"/>
    <w:rsid w:val="004F2633"/>
    <w:rsid w:val="004F673D"/>
    <w:rsid w:val="0051106B"/>
    <w:rsid w:val="00512268"/>
    <w:rsid w:val="005330F8"/>
    <w:rsid w:val="005351C1"/>
    <w:rsid w:val="00542E93"/>
    <w:rsid w:val="0055531E"/>
    <w:rsid w:val="00572A2B"/>
    <w:rsid w:val="005742EB"/>
    <w:rsid w:val="005753F1"/>
    <w:rsid w:val="0058749F"/>
    <w:rsid w:val="00593809"/>
    <w:rsid w:val="00595D26"/>
    <w:rsid w:val="005B5F6B"/>
    <w:rsid w:val="005D61DD"/>
    <w:rsid w:val="005E73C8"/>
    <w:rsid w:val="005F5746"/>
    <w:rsid w:val="00607B33"/>
    <w:rsid w:val="00623704"/>
    <w:rsid w:val="00627884"/>
    <w:rsid w:val="006371A5"/>
    <w:rsid w:val="006475F9"/>
    <w:rsid w:val="00666447"/>
    <w:rsid w:val="006773DE"/>
    <w:rsid w:val="006823F2"/>
    <w:rsid w:val="00687AAB"/>
    <w:rsid w:val="00694302"/>
    <w:rsid w:val="006953A3"/>
    <w:rsid w:val="00696B1E"/>
    <w:rsid w:val="006A6164"/>
    <w:rsid w:val="006C2763"/>
    <w:rsid w:val="006C6778"/>
    <w:rsid w:val="006D6FF1"/>
    <w:rsid w:val="006E5712"/>
    <w:rsid w:val="00705744"/>
    <w:rsid w:val="0074402C"/>
    <w:rsid w:val="007569B5"/>
    <w:rsid w:val="00785311"/>
    <w:rsid w:val="007A118A"/>
    <w:rsid w:val="007A181E"/>
    <w:rsid w:val="007A5C55"/>
    <w:rsid w:val="007B38A6"/>
    <w:rsid w:val="007C5CBB"/>
    <w:rsid w:val="007D186D"/>
    <w:rsid w:val="007E61A6"/>
    <w:rsid w:val="007E7412"/>
    <w:rsid w:val="0080182C"/>
    <w:rsid w:val="00803E80"/>
    <w:rsid w:val="00816383"/>
    <w:rsid w:val="008168D5"/>
    <w:rsid w:val="00835EE9"/>
    <w:rsid w:val="00836C81"/>
    <w:rsid w:val="0084482E"/>
    <w:rsid w:val="00861807"/>
    <w:rsid w:val="0087061C"/>
    <w:rsid w:val="00884582"/>
    <w:rsid w:val="008D3B7A"/>
    <w:rsid w:val="008E36A2"/>
    <w:rsid w:val="008F1BB7"/>
    <w:rsid w:val="00915DF6"/>
    <w:rsid w:val="009200A6"/>
    <w:rsid w:val="00956B12"/>
    <w:rsid w:val="00976689"/>
    <w:rsid w:val="009A1BB8"/>
    <w:rsid w:val="009A7DB2"/>
    <w:rsid w:val="009C50C4"/>
    <w:rsid w:val="009D4342"/>
    <w:rsid w:val="009D567F"/>
    <w:rsid w:val="009E1219"/>
    <w:rsid w:val="009F45FD"/>
    <w:rsid w:val="00A213F4"/>
    <w:rsid w:val="00A24D5E"/>
    <w:rsid w:val="00A40EFB"/>
    <w:rsid w:val="00A4699D"/>
    <w:rsid w:val="00A61361"/>
    <w:rsid w:val="00A774F9"/>
    <w:rsid w:val="00A83DCD"/>
    <w:rsid w:val="00AA0CD9"/>
    <w:rsid w:val="00AC1859"/>
    <w:rsid w:val="00AD1384"/>
    <w:rsid w:val="00AE1183"/>
    <w:rsid w:val="00AE2522"/>
    <w:rsid w:val="00AF3525"/>
    <w:rsid w:val="00AF3928"/>
    <w:rsid w:val="00AF6EA0"/>
    <w:rsid w:val="00B120E8"/>
    <w:rsid w:val="00B21E83"/>
    <w:rsid w:val="00B22DA1"/>
    <w:rsid w:val="00B5142E"/>
    <w:rsid w:val="00B665DD"/>
    <w:rsid w:val="00B8733F"/>
    <w:rsid w:val="00BC66E3"/>
    <w:rsid w:val="00BE57A1"/>
    <w:rsid w:val="00BF6098"/>
    <w:rsid w:val="00C76DF5"/>
    <w:rsid w:val="00C8144F"/>
    <w:rsid w:val="00C9768C"/>
    <w:rsid w:val="00CE070E"/>
    <w:rsid w:val="00CE4C45"/>
    <w:rsid w:val="00CE7B19"/>
    <w:rsid w:val="00CF35BD"/>
    <w:rsid w:val="00D100B5"/>
    <w:rsid w:val="00D1097B"/>
    <w:rsid w:val="00D24311"/>
    <w:rsid w:val="00D279F2"/>
    <w:rsid w:val="00D7746A"/>
    <w:rsid w:val="00D87E4B"/>
    <w:rsid w:val="00D96818"/>
    <w:rsid w:val="00DA09D2"/>
    <w:rsid w:val="00DB61B8"/>
    <w:rsid w:val="00DD2C9F"/>
    <w:rsid w:val="00DE06CA"/>
    <w:rsid w:val="00E16E44"/>
    <w:rsid w:val="00E37E5E"/>
    <w:rsid w:val="00E43A5F"/>
    <w:rsid w:val="00E44814"/>
    <w:rsid w:val="00E46C8F"/>
    <w:rsid w:val="00E80A42"/>
    <w:rsid w:val="00EA0FB1"/>
    <w:rsid w:val="00EA5F45"/>
    <w:rsid w:val="00EE0AFD"/>
    <w:rsid w:val="00EE7627"/>
    <w:rsid w:val="00EF6056"/>
    <w:rsid w:val="00F306D3"/>
    <w:rsid w:val="00F375C6"/>
    <w:rsid w:val="00F4531B"/>
    <w:rsid w:val="00F458A6"/>
    <w:rsid w:val="00F510EF"/>
    <w:rsid w:val="00F86C88"/>
    <w:rsid w:val="00F92C80"/>
    <w:rsid w:val="00FA21FF"/>
    <w:rsid w:val="00FC1336"/>
    <w:rsid w:val="00FC15D2"/>
    <w:rsid w:val="00FC7B2E"/>
    <w:rsid w:val="00FD64F4"/>
    <w:rsid w:val="00FD67E9"/>
    <w:rsid w:val="00FE4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8D73D-16E6-4F0C-8347-4925645ED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1726</Words>
  <Characters>9839</Characters>
  <Application>Microsoft Office Word</Application>
  <DocSecurity>0</DocSecurity>
  <Lines>81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GavronSS</cp:lastModifiedBy>
  <cp:revision>24</cp:revision>
  <dcterms:created xsi:type="dcterms:W3CDTF">2012-11-20T12:28:00Z</dcterms:created>
  <dcterms:modified xsi:type="dcterms:W3CDTF">2015-06-03T08:30:00Z</dcterms:modified>
</cp:coreProperties>
</file>