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5"/>
        <w:gridCol w:w="2120"/>
        <w:gridCol w:w="2122"/>
      </w:tblGrid>
      <w:tr w:rsidR="004017DE" w:rsidRPr="00825ADA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ADA" w:rsidRPr="00825ADA" w:rsidRDefault="00825ADA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Новос</w:t>
            </w:r>
            <w:r w:rsidRPr="00825ADA">
              <w:rPr>
                <w:color w:val="000000"/>
                <w:sz w:val="18"/>
                <w:szCs w:val="18"/>
              </w:rPr>
              <w:t>и</w:t>
            </w:r>
            <w:r w:rsidRPr="00825ADA">
              <w:rPr>
                <w:color w:val="000000"/>
                <w:sz w:val="18"/>
                <w:szCs w:val="18"/>
              </w:rPr>
              <w:t xml:space="preserve">бирск, ул. Некрасова, д. 63/1, этаж 2, помещение 4;   </w:t>
            </w:r>
          </w:p>
          <w:p w:rsidR="004017DE" w:rsidRPr="00825ADA" w:rsidRDefault="00825ADA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825ADA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25ADA">
              <w:rPr>
                <w:color w:val="000000"/>
                <w:sz w:val="18"/>
                <w:szCs w:val="18"/>
              </w:rPr>
              <w:t xml:space="preserve"> </w:t>
            </w:r>
            <w:r w:rsidRPr="00825AD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25AD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25AD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825ADA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25ADA">
              <w:rPr>
                <w:color w:val="000000"/>
                <w:sz w:val="18"/>
                <w:szCs w:val="18"/>
              </w:rPr>
              <w:t>к</w:t>
            </w:r>
            <w:r w:rsidRPr="00825ADA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825ADA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825ADA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825ADA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25ADA" w:rsidRDefault="00825ADA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825ADA" w:rsidRDefault="004017DE" w:rsidP="004017DE">
      <w:pPr>
        <w:pStyle w:val="1"/>
        <w:rPr>
          <w:sz w:val="18"/>
          <w:szCs w:val="18"/>
        </w:rPr>
      </w:pPr>
    </w:p>
    <w:p w:rsidR="00DA676F" w:rsidRPr="00825ADA" w:rsidRDefault="00DE4519">
      <w:pPr>
        <w:jc w:val="center"/>
        <w:rPr>
          <w:b/>
          <w:sz w:val="18"/>
          <w:szCs w:val="18"/>
        </w:rPr>
      </w:pPr>
      <w:r w:rsidRPr="00825ADA">
        <w:rPr>
          <w:b/>
          <w:sz w:val="18"/>
          <w:szCs w:val="18"/>
        </w:rPr>
        <w:t xml:space="preserve">СВОДНЫЙ </w:t>
      </w:r>
      <w:r w:rsidR="00DA676F" w:rsidRPr="00825ADA">
        <w:rPr>
          <w:b/>
          <w:sz w:val="18"/>
          <w:szCs w:val="18"/>
        </w:rPr>
        <w:t>ПРОТОКОЛ</w:t>
      </w:r>
      <w:r w:rsidRPr="00825ADA">
        <w:rPr>
          <w:b/>
          <w:sz w:val="18"/>
          <w:szCs w:val="18"/>
        </w:rPr>
        <w:br/>
      </w:r>
      <w:r w:rsidR="004017DE" w:rsidRPr="00825ADA">
        <w:rPr>
          <w:b/>
          <w:sz w:val="18"/>
          <w:szCs w:val="18"/>
        </w:rPr>
        <w:t xml:space="preserve">проведения измерений </w:t>
      </w:r>
      <w:r w:rsidR="00301A0E" w:rsidRPr="00825ADA">
        <w:rPr>
          <w:b/>
          <w:sz w:val="18"/>
          <w:szCs w:val="18"/>
        </w:rPr>
        <w:t xml:space="preserve">(оценки) </w:t>
      </w:r>
      <w:r w:rsidR="00351B22" w:rsidRPr="00825ADA">
        <w:rPr>
          <w:b/>
          <w:sz w:val="18"/>
          <w:szCs w:val="18"/>
        </w:rPr>
        <w:t>химического фактора</w:t>
      </w:r>
    </w:p>
    <w:p w:rsidR="00DA676F" w:rsidRPr="00825ADA" w:rsidRDefault="00DA676F">
      <w:pPr>
        <w:jc w:val="center"/>
        <w:rPr>
          <w:sz w:val="18"/>
          <w:szCs w:val="18"/>
        </w:rPr>
      </w:pPr>
      <w:r w:rsidRPr="00825ADA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C01240" w:rsidRPr="00825ADA" w:rsidTr="00C012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825ADA" w:rsidRDefault="00C01240" w:rsidP="00C01240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01240" w:rsidRPr="00825ADA" w:rsidRDefault="00825ADA" w:rsidP="00C0124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825ADA">
              <w:rPr>
                <w:bCs/>
                <w:color w:val="000000"/>
                <w:sz w:val="18"/>
                <w:szCs w:val="18"/>
              </w:rPr>
              <w:t>8346 - Х</w:t>
            </w:r>
          </w:p>
        </w:tc>
        <w:tc>
          <w:tcPr>
            <w:tcW w:w="195" w:type="dxa"/>
            <w:vAlign w:val="bottom"/>
          </w:tcPr>
          <w:p w:rsidR="00C01240" w:rsidRPr="00825ADA" w:rsidRDefault="00C01240" w:rsidP="00C0124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240" w:rsidRPr="00825ADA" w:rsidRDefault="00C01240" w:rsidP="00C0124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825ADA" w:rsidRPr="00825ADA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C01240" w:rsidRPr="00825ADA" w:rsidTr="00C012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825ADA" w:rsidRDefault="00C01240" w:rsidP="00C01240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C01240" w:rsidRPr="00825ADA" w:rsidRDefault="00C01240" w:rsidP="00C01240">
            <w:pPr>
              <w:pStyle w:val="af"/>
              <w:rPr>
                <w:bCs/>
                <w:sz w:val="18"/>
                <w:szCs w:val="18"/>
              </w:rPr>
            </w:pPr>
            <w:r w:rsidRPr="00825ADA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C01240" w:rsidRPr="00825ADA" w:rsidRDefault="00C01240" w:rsidP="00C01240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825ADA" w:rsidRDefault="00C01240" w:rsidP="00C01240">
            <w:pPr>
              <w:pStyle w:val="af"/>
              <w:rPr>
                <w:bCs/>
                <w:sz w:val="18"/>
                <w:szCs w:val="18"/>
              </w:rPr>
            </w:pPr>
            <w:r w:rsidRPr="00825ADA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825ADA" w:rsidRDefault="004017DE" w:rsidP="004017DE">
      <w:pPr>
        <w:pStyle w:val="a7"/>
        <w:rPr>
          <w:sz w:val="18"/>
          <w:szCs w:val="18"/>
        </w:rPr>
      </w:pPr>
      <w:r w:rsidRPr="00825ADA">
        <w:rPr>
          <w:sz w:val="18"/>
          <w:szCs w:val="18"/>
        </w:rPr>
        <w:t>1. Сведения о работодателе:</w:t>
      </w:r>
    </w:p>
    <w:p w:rsidR="004017DE" w:rsidRPr="00825ADA" w:rsidRDefault="0042550A" w:rsidP="004017DE">
      <w:pPr>
        <w:rPr>
          <w:sz w:val="18"/>
          <w:szCs w:val="18"/>
        </w:rPr>
      </w:pPr>
      <w:r w:rsidRPr="00825ADA">
        <w:rPr>
          <w:sz w:val="18"/>
          <w:szCs w:val="18"/>
        </w:rPr>
        <w:t>1</w:t>
      </w:r>
      <w:r w:rsidR="004017DE" w:rsidRPr="00825ADA">
        <w:rPr>
          <w:sz w:val="18"/>
          <w:szCs w:val="18"/>
        </w:rPr>
        <w:t>.1. Наименование работодателя:</w:t>
      </w:r>
      <w:r w:rsidR="004017DE" w:rsidRPr="00825ADA">
        <w:rPr>
          <w:rStyle w:val="aa"/>
          <w:sz w:val="18"/>
          <w:szCs w:val="18"/>
        </w:rPr>
        <w:t xml:space="preserve"> </w:t>
      </w:r>
      <w:fldSimple w:instr=" DOCVARIABLE rbtd_name \* MERGEFORMAT ">
        <w:r w:rsidR="00825ADA" w:rsidRPr="00825ADA">
          <w:rPr>
            <w:rStyle w:val="aa"/>
            <w:sz w:val="18"/>
            <w:szCs w:val="18"/>
          </w:rPr>
          <w:t>Государственное бюджетное учреждение министерства здравоохр</w:t>
        </w:r>
        <w:r w:rsidR="00825ADA" w:rsidRPr="00825ADA">
          <w:rPr>
            <w:rStyle w:val="aa"/>
            <w:sz w:val="18"/>
            <w:szCs w:val="18"/>
          </w:rPr>
          <w:t>а</w:t>
        </w:r>
        <w:r w:rsidR="00825ADA" w:rsidRPr="00825ADA">
          <w:rPr>
            <w:rStyle w:val="aa"/>
            <w:sz w:val="18"/>
            <w:szCs w:val="18"/>
          </w:rPr>
          <w:t xml:space="preserve">нения Республика Бурятия " ГБУЗ Прибайкальская Центральная районная больница" </w:t>
        </w:r>
      </w:fldSimple>
      <w:r w:rsidR="004017DE" w:rsidRPr="00825ADA">
        <w:rPr>
          <w:rStyle w:val="aa"/>
          <w:sz w:val="18"/>
          <w:szCs w:val="18"/>
        </w:rPr>
        <w:t> </w:t>
      </w:r>
    </w:p>
    <w:p w:rsidR="004017DE" w:rsidRPr="00825ADA" w:rsidRDefault="0042550A" w:rsidP="004017DE">
      <w:pPr>
        <w:rPr>
          <w:sz w:val="18"/>
          <w:szCs w:val="18"/>
        </w:rPr>
      </w:pPr>
      <w:r w:rsidRPr="00825ADA">
        <w:rPr>
          <w:sz w:val="18"/>
          <w:szCs w:val="18"/>
        </w:rPr>
        <w:t>1</w:t>
      </w:r>
      <w:r w:rsidR="004017DE" w:rsidRPr="00825ADA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825ADA">
        <w:rPr>
          <w:rStyle w:val="aa"/>
          <w:sz w:val="18"/>
          <w:szCs w:val="18"/>
        </w:rPr>
        <w:t xml:space="preserve"> </w:t>
      </w:r>
      <w:fldSimple w:instr=" DOCVARIABLE rbtd_adr \* MERGEFORMAT ">
        <w:r w:rsidR="00825ADA" w:rsidRPr="00825ADA">
          <w:rPr>
            <w:rStyle w:val="aa"/>
            <w:sz w:val="18"/>
            <w:szCs w:val="18"/>
          </w:rPr>
          <w:t>671260.  Республика Бурятия, Прибайкальский район, с. Т</w:t>
        </w:r>
        <w:r w:rsidR="00825ADA" w:rsidRPr="00825ADA">
          <w:rPr>
            <w:rStyle w:val="aa"/>
            <w:sz w:val="18"/>
            <w:szCs w:val="18"/>
          </w:rPr>
          <w:t>у</w:t>
        </w:r>
        <w:r w:rsidR="00825ADA" w:rsidRPr="00825ADA">
          <w:rPr>
            <w:rStyle w:val="aa"/>
            <w:sz w:val="18"/>
            <w:szCs w:val="18"/>
          </w:rPr>
          <w:t xml:space="preserve">рунтаево, ул. Комарова, 1 </w:t>
        </w:r>
      </w:fldSimple>
      <w:r w:rsidR="004017DE" w:rsidRPr="00825ADA">
        <w:rPr>
          <w:rStyle w:val="aa"/>
          <w:sz w:val="18"/>
          <w:szCs w:val="18"/>
        </w:rPr>
        <w:t> </w:t>
      </w:r>
    </w:p>
    <w:p w:rsidR="004017DE" w:rsidRPr="00825ADA" w:rsidRDefault="004017DE" w:rsidP="004017DE">
      <w:pPr>
        <w:pStyle w:val="a7"/>
        <w:rPr>
          <w:sz w:val="18"/>
          <w:szCs w:val="18"/>
        </w:rPr>
      </w:pPr>
      <w:r w:rsidRPr="00825ADA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CF5553" w:rsidRPr="00825ADA" w:rsidTr="00C558D0">
        <w:trPr>
          <w:jc w:val="center"/>
        </w:trPr>
        <w:tc>
          <w:tcPr>
            <w:tcW w:w="4483" w:type="dxa"/>
            <w:vAlign w:val="center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825ADA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825ADA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825ADA">
              <w:rPr>
                <w:sz w:val="18"/>
                <w:szCs w:val="18"/>
              </w:rPr>
              <w:t>№ свидетельс</w:t>
            </w:r>
            <w:r w:rsidRPr="00825ADA">
              <w:rPr>
                <w:sz w:val="18"/>
                <w:szCs w:val="18"/>
              </w:rPr>
              <w:t>т</w:t>
            </w:r>
            <w:r w:rsidRPr="00825ADA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825ADA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825ADA">
              <w:rPr>
                <w:sz w:val="18"/>
                <w:szCs w:val="18"/>
              </w:rPr>
              <w:t>Погрешность измерения</w:t>
            </w:r>
          </w:p>
        </w:tc>
      </w:tr>
      <w:tr w:rsidR="00825ADA" w:rsidRPr="00825ADA" w:rsidTr="00C558D0">
        <w:trPr>
          <w:jc w:val="center"/>
        </w:trPr>
        <w:tc>
          <w:tcPr>
            <w:tcW w:w="4483" w:type="dxa"/>
            <w:vAlign w:val="center"/>
          </w:tcPr>
          <w:p w:rsidR="00825ADA" w:rsidRPr="00825ADA" w:rsidRDefault="00825ADA" w:rsidP="00825ADA">
            <w:pPr>
              <w:pStyle w:val="a9"/>
              <w:jc w:val="left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± 0,1 мм</w:t>
            </w:r>
          </w:p>
        </w:tc>
      </w:tr>
      <w:tr w:rsidR="00825ADA" w:rsidRPr="00825ADA" w:rsidTr="00C558D0">
        <w:trPr>
          <w:jc w:val="center"/>
        </w:trPr>
        <w:tc>
          <w:tcPr>
            <w:tcW w:w="4483" w:type="dxa"/>
            <w:vAlign w:val="center"/>
          </w:tcPr>
          <w:p w:rsidR="00825ADA" w:rsidRPr="00825ADA" w:rsidRDefault="00825ADA" w:rsidP="00825ADA">
            <w:pPr>
              <w:pStyle w:val="a9"/>
              <w:jc w:val="left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Анализатор-течеискатель АНТ-3М</w:t>
            </w:r>
          </w:p>
        </w:tc>
        <w:tc>
          <w:tcPr>
            <w:tcW w:w="1276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2831</w:t>
            </w:r>
          </w:p>
        </w:tc>
        <w:tc>
          <w:tcPr>
            <w:tcW w:w="1442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С-ДШД/23-05-2022/157628922</w:t>
            </w:r>
          </w:p>
        </w:tc>
        <w:tc>
          <w:tcPr>
            <w:tcW w:w="1275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22.05.2023</w:t>
            </w:r>
          </w:p>
        </w:tc>
        <w:tc>
          <w:tcPr>
            <w:tcW w:w="1418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блок ИКД:±10%; блок ФИД,ФИД-1,ЭХД:± 25%; блок ЭХД-О2:±5%.</w:t>
            </w:r>
          </w:p>
        </w:tc>
      </w:tr>
      <w:tr w:rsidR="00825ADA" w:rsidRPr="00825ADA" w:rsidTr="00C558D0">
        <w:trPr>
          <w:jc w:val="center"/>
        </w:trPr>
        <w:tc>
          <w:tcPr>
            <w:tcW w:w="4483" w:type="dxa"/>
            <w:vAlign w:val="center"/>
          </w:tcPr>
          <w:p w:rsidR="00825ADA" w:rsidRPr="00825ADA" w:rsidRDefault="00825ADA" w:rsidP="00825ADA">
            <w:pPr>
              <w:pStyle w:val="a9"/>
              <w:jc w:val="left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 xml:space="preserve">Газоанализатор универсальный ГАНК-4 </w:t>
            </w:r>
          </w:p>
        </w:tc>
        <w:tc>
          <w:tcPr>
            <w:tcW w:w="1276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3194</w:t>
            </w:r>
          </w:p>
        </w:tc>
        <w:tc>
          <w:tcPr>
            <w:tcW w:w="1442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С-ТТ/10-02-2022/131632450</w:t>
            </w:r>
          </w:p>
        </w:tc>
        <w:tc>
          <w:tcPr>
            <w:tcW w:w="1275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09.02.2023</w:t>
            </w:r>
          </w:p>
        </w:tc>
        <w:tc>
          <w:tcPr>
            <w:tcW w:w="1418" w:type="dxa"/>
            <w:vAlign w:val="center"/>
          </w:tcPr>
          <w:p w:rsidR="00825ADA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 xml:space="preserve">± 20 % </w:t>
            </w:r>
          </w:p>
        </w:tc>
      </w:tr>
    </w:tbl>
    <w:p w:rsidR="004017DE" w:rsidRPr="00825ADA" w:rsidRDefault="004017DE" w:rsidP="004017DE">
      <w:pPr>
        <w:pStyle w:val="a7"/>
        <w:rPr>
          <w:sz w:val="18"/>
          <w:szCs w:val="18"/>
        </w:rPr>
      </w:pPr>
      <w:r w:rsidRPr="00825ADA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</w:t>
      </w:r>
      <w:r w:rsidRPr="00825ADA">
        <w:rPr>
          <w:sz w:val="18"/>
          <w:szCs w:val="18"/>
        </w:rPr>
        <w:t>е</w:t>
      </w:r>
      <w:r w:rsidRPr="00825ADA">
        <w:rPr>
          <w:sz w:val="18"/>
          <w:szCs w:val="18"/>
        </w:rPr>
        <w:t>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CF5553" w:rsidRPr="00825ADA" w:rsidTr="00825ADA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F5553" w:rsidRPr="00825ADA" w:rsidRDefault="00CF5553" w:rsidP="00C558D0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CF5553" w:rsidRPr="00825ADA" w:rsidRDefault="00CF5553" w:rsidP="00C558D0">
            <w:pPr>
              <w:jc w:val="center"/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825ADA" w:rsidRPr="00825ADA" w:rsidTr="00825ADA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Руководство по эксплуатации «АНАЛИЗАТОР-ТЕЧЕИСКАТЕЛЬ АНТ-3М» ДКТЦ.413441.104 РЭ (пр</w:t>
            </w:r>
            <w:r w:rsidRPr="00825ADA">
              <w:rPr>
                <w:color w:val="000000"/>
                <w:sz w:val="18"/>
                <w:szCs w:val="18"/>
              </w:rPr>
              <w:t>я</w:t>
            </w:r>
            <w:r w:rsidRPr="00825ADA">
              <w:rPr>
                <w:color w:val="000000"/>
                <w:sz w:val="18"/>
                <w:szCs w:val="18"/>
              </w:rPr>
              <w:t>мые измерения)</w:t>
            </w:r>
          </w:p>
        </w:tc>
      </w:tr>
      <w:tr w:rsidR="00825ADA" w:rsidRPr="00825ADA" w:rsidTr="00825ADA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Методика выполнения измерений массовой концентрации предельных углеводородов и углеводородов нефти в воздухе рабочей зоны газоанализатором ГАНК-4 МВИ-4215-013-56591409-2010/ФР.1.31.2010.08575. Свидетельство об аттестации № 01.00274/1-3-2010 от 19 июля 2010 г. (Углев</w:t>
            </w:r>
            <w:r w:rsidRPr="00825ADA">
              <w:rPr>
                <w:color w:val="000000"/>
                <w:sz w:val="18"/>
                <w:szCs w:val="18"/>
              </w:rPr>
              <w:t>о</w:t>
            </w:r>
            <w:r w:rsidRPr="00825ADA">
              <w:rPr>
                <w:color w:val="000000"/>
                <w:sz w:val="18"/>
                <w:szCs w:val="18"/>
              </w:rPr>
              <w:t>дороды нефти, Масло минеральное, Метан, Канифоль, Сольвент, Уайт-спирит) Руководство по эксплу</w:t>
            </w:r>
            <w:r w:rsidRPr="00825ADA">
              <w:rPr>
                <w:color w:val="000000"/>
                <w:sz w:val="18"/>
                <w:szCs w:val="18"/>
              </w:rPr>
              <w:t>а</w:t>
            </w:r>
            <w:r w:rsidRPr="00825ADA">
              <w:rPr>
                <w:color w:val="000000"/>
                <w:sz w:val="18"/>
                <w:szCs w:val="18"/>
              </w:rPr>
              <w:t>тации ГАНК-4  КПГУ 413322 002 РЭ версия V8.21</w:t>
            </w:r>
          </w:p>
        </w:tc>
      </w:tr>
      <w:tr w:rsidR="00825ADA" w:rsidRPr="00825ADA" w:rsidTr="00825ADA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825ADA">
              <w:rPr>
                <w:color w:val="000000"/>
                <w:sz w:val="18"/>
                <w:szCs w:val="18"/>
              </w:rPr>
              <w:t>е</w:t>
            </w:r>
            <w:r w:rsidRPr="00825ADA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825ADA">
              <w:rPr>
                <w:color w:val="000000"/>
                <w:sz w:val="18"/>
                <w:szCs w:val="18"/>
              </w:rPr>
              <w:t>е</w:t>
            </w:r>
            <w:r w:rsidRPr="00825ADA">
              <w:rPr>
                <w:color w:val="000000"/>
                <w:sz w:val="18"/>
                <w:szCs w:val="18"/>
              </w:rPr>
              <w:t>нию"</w:t>
            </w:r>
          </w:p>
        </w:tc>
      </w:tr>
      <w:tr w:rsidR="00825ADA" w:rsidRPr="00825ADA" w:rsidTr="00825ADA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825ADA" w:rsidRPr="00825ADA" w:rsidRDefault="00825ADA" w:rsidP="00825ADA">
            <w:pPr>
              <w:rPr>
                <w:color w:val="000000"/>
                <w:sz w:val="18"/>
                <w:szCs w:val="18"/>
              </w:rPr>
            </w:pPr>
            <w:r w:rsidRPr="00825ADA">
              <w:rPr>
                <w:color w:val="000000"/>
                <w:sz w:val="18"/>
                <w:szCs w:val="18"/>
              </w:rPr>
              <w:t>СанПиН 1.2.3685-21 Гигиенические нормативы и требования к обеспечению безопасности и (или) бе</w:t>
            </w:r>
            <w:r w:rsidRPr="00825ADA">
              <w:rPr>
                <w:color w:val="000000"/>
                <w:sz w:val="18"/>
                <w:szCs w:val="18"/>
              </w:rPr>
              <w:t>з</w:t>
            </w:r>
            <w:r w:rsidRPr="00825ADA">
              <w:rPr>
                <w:color w:val="000000"/>
                <w:sz w:val="18"/>
                <w:szCs w:val="18"/>
              </w:rPr>
              <w:t>вредности для человека факторов среды обитания. Утверждены Постановлением Главного государстве</w:t>
            </w:r>
            <w:r w:rsidRPr="00825ADA">
              <w:rPr>
                <w:color w:val="000000"/>
                <w:sz w:val="18"/>
                <w:szCs w:val="18"/>
              </w:rPr>
              <w:t>н</w:t>
            </w:r>
            <w:r w:rsidRPr="00825ADA">
              <w:rPr>
                <w:color w:val="000000"/>
                <w:sz w:val="18"/>
                <w:szCs w:val="18"/>
              </w:rPr>
              <w:t>ного санитарного врача РФ от 28.01.2021 N 2</w:t>
            </w:r>
          </w:p>
        </w:tc>
      </w:tr>
    </w:tbl>
    <w:p w:rsidR="00825ADA" w:rsidRPr="00825ADA" w:rsidRDefault="00B1739E" w:rsidP="00825ADA">
      <w:pPr>
        <w:ind w:left="284" w:hanging="284"/>
        <w:rPr>
          <w:sz w:val="18"/>
          <w:szCs w:val="18"/>
          <w:lang w:eastAsia="ru-RU"/>
        </w:rPr>
      </w:pPr>
      <w:r w:rsidRPr="00825ADA">
        <w:rPr>
          <w:b/>
          <w:sz w:val="18"/>
          <w:szCs w:val="18"/>
        </w:rPr>
        <w:t>4</w:t>
      </w:r>
      <w:r w:rsidR="00DA676F" w:rsidRPr="00825ADA">
        <w:rPr>
          <w:b/>
          <w:sz w:val="18"/>
          <w:szCs w:val="18"/>
        </w:rPr>
        <w:t>.</w:t>
      </w:r>
      <w:r w:rsidR="00DA676F" w:rsidRPr="00825ADA">
        <w:rPr>
          <w:sz w:val="18"/>
          <w:szCs w:val="18"/>
        </w:rPr>
        <w:t xml:space="preserve"> </w:t>
      </w:r>
      <w:r w:rsidR="00DA676F" w:rsidRPr="00825ADA">
        <w:rPr>
          <w:b/>
          <w:sz w:val="18"/>
          <w:szCs w:val="18"/>
        </w:rPr>
        <w:t>Фактические и нормативные знач</w:t>
      </w:r>
      <w:r w:rsidR="00DA676F" w:rsidRPr="00825ADA">
        <w:rPr>
          <w:b/>
          <w:sz w:val="18"/>
          <w:szCs w:val="18"/>
        </w:rPr>
        <w:t>е</w:t>
      </w:r>
      <w:r w:rsidR="00DA676F" w:rsidRPr="00825ADA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825ADA" w:rsidRPr="00825ADA">
        <w:rPr>
          <w:sz w:val="18"/>
          <w:szCs w:val="18"/>
          <w:u w:val="single"/>
        </w:rPr>
        <w:fldChar w:fldCharType="begin"/>
      </w:r>
      <w:r w:rsidR="00825ADA" w:rsidRPr="00825ADA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(x86)\\Аттестация-5.1\\xsl\\sv_prot\\factor01.xsl"  \* MERGEFORMAT </w:instrText>
      </w:r>
      <w:r w:rsidR="00825ADA" w:rsidRPr="00825ADA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1015"/>
        <w:gridCol w:w="3701"/>
        <w:gridCol w:w="1121"/>
        <w:gridCol w:w="1336"/>
        <w:gridCol w:w="1336"/>
        <w:gridCol w:w="1121"/>
        <w:gridCol w:w="1121"/>
      </w:tblGrid>
      <w:tr w:rsidR="00825ADA" w:rsidRPr="00825ADA" w:rsidTr="00825ADA">
        <w:trPr>
          <w:divId w:val="63178777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Дата оце</w:t>
            </w:r>
            <w:r w:rsidRPr="00825ADA">
              <w:rPr>
                <w:sz w:val="18"/>
                <w:szCs w:val="18"/>
              </w:rPr>
              <w:t>н</w:t>
            </w:r>
            <w:r w:rsidRPr="00825ADA">
              <w:rPr>
                <w:sz w:val="18"/>
                <w:szCs w:val="18"/>
              </w:rPr>
              <w:t>ки (измер</w:t>
            </w:r>
            <w:r w:rsidRPr="00825ADA">
              <w:rPr>
                <w:sz w:val="18"/>
                <w:szCs w:val="18"/>
              </w:rPr>
              <w:t>е</w:t>
            </w:r>
            <w:r w:rsidRPr="00825ADA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Факт. ур</w:t>
            </w:r>
            <w:r w:rsidRPr="00825ADA">
              <w:rPr>
                <w:sz w:val="18"/>
                <w:szCs w:val="18"/>
              </w:rPr>
              <w:t>о</w:t>
            </w:r>
            <w:r w:rsidRPr="00825ADA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Класс усл</w:t>
            </w:r>
            <w:r w:rsidRPr="00825ADA">
              <w:rPr>
                <w:sz w:val="18"/>
                <w:szCs w:val="18"/>
              </w:rPr>
              <w:t>о</w:t>
            </w:r>
            <w:r w:rsidRPr="00825ADA">
              <w:rPr>
                <w:sz w:val="18"/>
                <w:szCs w:val="18"/>
              </w:rPr>
              <w:t>вий тр</w:t>
            </w:r>
            <w:r w:rsidRPr="00825ADA">
              <w:rPr>
                <w:sz w:val="18"/>
                <w:szCs w:val="18"/>
              </w:rPr>
              <w:t>у</w:t>
            </w:r>
            <w:r w:rsidRPr="00825ADA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Время во</w:t>
            </w:r>
            <w:r w:rsidRPr="00825ADA">
              <w:rPr>
                <w:sz w:val="18"/>
                <w:szCs w:val="18"/>
              </w:rPr>
              <w:t>з</w:t>
            </w:r>
            <w:r w:rsidRPr="00825ADA">
              <w:rPr>
                <w:sz w:val="18"/>
                <w:szCs w:val="18"/>
              </w:rPr>
              <w:t>действия, %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Туркинская ВА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Заведующий врачебной амбулатории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153А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lastRenderedPageBreak/>
              <w:t>8346.0001А (153А)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Врач-терапевт дневного стационара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Медицинская сестра кабинета профила</w:t>
            </w:r>
            <w:r w:rsidRPr="00825ADA">
              <w:rPr>
                <w:b/>
                <w:bCs/>
                <w:sz w:val="18"/>
                <w:szCs w:val="18"/>
              </w:rPr>
              <w:t>к</w:t>
            </w:r>
            <w:r w:rsidRPr="00825ADA">
              <w:rPr>
                <w:b/>
                <w:bCs/>
                <w:sz w:val="18"/>
                <w:szCs w:val="18"/>
              </w:rPr>
              <w:t>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825ADA">
              <w:rPr>
                <w:b/>
                <w:bCs/>
                <w:sz w:val="18"/>
                <w:szCs w:val="18"/>
              </w:rPr>
              <w:t>о</w:t>
            </w:r>
            <w:r w:rsidRPr="00825ADA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Автомобиль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Азота оксиды /в пересчете на NO2/ (азота окислы),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Углерод оксид &lt;**&gt; (угарный газ; углерода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Комбинация веществ (Азота оксиды /в пер</w:t>
            </w:r>
            <w:r w:rsidRPr="00825ADA">
              <w:rPr>
                <w:sz w:val="18"/>
                <w:szCs w:val="18"/>
              </w:rPr>
              <w:t>е</w:t>
            </w:r>
            <w:r w:rsidRPr="00825ADA">
              <w:rPr>
                <w:sz w:val="18"/>
                <w:szCs w:val="18"/>
              </w:rPr>
              <w:t>счете на NO2/ (азота окислы); Углерод оксид &lt;**&gt; (угарный газ; углерода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Этанол (этиловый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2000/1000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Среднесменные значения концентрации: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Этанол (этиловый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Водитель автомобиля скорой мед</w:t>
            </w:r>
            <w:r w:rsidRPr="00825ADA">
              <w:rPr>
                <w:b/>
                <w:bCs/>
                <w:sz w:val="18"/>
                <w:szCs w:val="18"/>
              </w:rPr>
              <w:t>и</w:t>
            </w:r>
            <w:r w:rsidRPr="00825ADA">
              <w:rPr>
                <w:b/>
                <w:bCs/>
                <w:sz w:val="18"/>
                <w:szCs w:val="18"/>
              </w:rPr>
              <w:t>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Азота оксиды /в пересчете на NO2/ (азота окислы),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Углерод оксид &lt;**&gt; (угарный газ; углерода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Комбинация веществ (Азота оксиды /в пер</w:t>
            </w:r>
            <w:r w:rsidRPr="00825ADA">
              <w:rPr>
                <w:sz w:val="18"/>
                <w:szCs w:val="18"/>
              </w:rPr>
              <w:t>е</w:t>
            </w:r>
            <w:r w:rsidRPr="00825ADA">
              <w:rPr>
                <w:sz w:val="18"/>
                <w:szCs w:val="18"/>
              </w:rPr>
              <w:t>счете на NO2/ (азота окислы); Углерод оксид &lt;**&gt; (угарный газ; углерода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Среднесменные значения концентрации: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Этанол (этиловый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Водитель автомобиля скорой мед</w:t>
            </w:r>
            <w:r w:rsidRPr="00825ADA">
              <w:rPr>
                <w:b/>
                <w:bCs/>
                <w:sz w:val="18"/>
                <w:szCs w:val="18"/>
              </w:rPr>
              <w:t>и</w:t>
            </w:r>
            <w:r w:rsidRPr="00825ADA">
              <w:rPr>
                <w:b/>
                <w:bCs/>
                <w:sz w:val="18"/>
                <w:szCs w:val="18"/>
              </w:rPr>
              <w:t>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Азота оксиды /в пересчете на NO2/ (азота окислы),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Углерод оксид &lt;**&gt; (угарный газ; углерода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Комбинация веществ (Азота оксиды /в пер</w:t>
            </w:r>
            <w:r w:rsidRPr="00825ADA">
              <w:rPr>
                <w:sz w:val="18"/>
                <w:szCs w:val="18"/>
              </w:rPr>
              <w:t>е</w:t>
            </w:r>
            <w:r w:rsidRPr="00825ADA">
              <w:rPr>
                <w:sz w:val="18"/>
                <w:szCs w:val="18"/>
              </w:rPr>
              <w:t>счете на NO2/ (азота окислы); Углерод оксид &lt;**&gt; (угарный газ; углерода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Среднесменные значения концентрации: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Этанол (этиловый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lastRenderedPageBreak/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Водитель автомобиля скорой мед</w:t>
            </w:r>
            <w:r w:rsidRPr="00825ADA">
              <w:rPr>
                <w:b/>
                <w:bCs/>
                <w:sz w:val="18"/>
                <w:szCs w:val="18"/>
              </w:rPr>
              <w:t>и</w:t>
            </w:r>
            <w:r w:rsidRPr="00825ADA">
              <w:rPr>
                <w:b/>
                <w:bCs/>
                <w:sz w:val="18"/>
                <w:szCs w:val="18"/>
              </w:rPr>
              <w:t>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Азота оксиды /в пересчете на NO2/ (азота окислы),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Углерод оксид &lt;**&gt; (угарный газ; углерода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Комбинация веществ (Азота оксиды /в пер</w:t>
            </w:r>
            <w:r w:rsidRPr="00825ADA">
              <w:rPr>
                <w:sz w:val="18"/>
                <w:szCs w:val="18"/>
              </w:rPr>
              <w:t>е</w:t>
            </w:r>
            <w:r w:rsidRPr="00825ADA">
              <w:rPr>
                <w:sz w:val="18"/>
                <w:szCs w:val="18"/>
              </w:rPr>
              <w:t>счете на NO2/ (азота окислы); Углерод оксид &lt;**&gt; (угарный газ; углерода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40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Среднесменные значения концентрации: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Углеводороды алифатические предельные C2-10 /в пересчете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Этанол (этиловый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ФАП с.Гремячинск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ФАП с. Иркилик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8346.0003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  <w:r w:rsidRPr="00825A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i/>
                <w:iCs/>
                <w:sz w:val="18"/>
                <w:szCs w:val="18"/>
              </w:rPr>
            </w:pPr>
            <w:r w:rsidRPr="00825ADA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825ADA" w:rsidRPr="00825ADA" w:rsidTr="00825ADA">
        <w:trPr>
          <w:divId w:val="631787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5ADA" w:rsidRPr="00825ADA" w:rsidRDefault="00825ADA">
            <w:pPr>
              <w:jc w:val="center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55</w:t>
            </w:r>
          </w:p>
        </w:tc>
      </w:tr>
    </w:tbl>
    <w:p w:rsidR="00CF5553" w:rsidRPr="00825ADA" w:rsidRDefault="00825ADA" w:rsidP="00825ADA">
      <w:pPr>
        <w:ind w:left="284" w:hanging="284"/>
        <w:rPr>
          <w:sz w:val="18"/>
          <w:szCs w:val="18"/>
        </w:rPr>
      </w:pPr>
      <w:r w:rsidRPr="00825ADA">
        <w:rPr>
          <w:sz w:val="18"/>
          <w:szCs w:val="18"/>
          <w:u w:val="single"/>
        </w:rPr>
        <w:fldChar w:fldCharType="end"/>
      </w:r>
      <w:r w:rsidR="00CF5553" w:rsidRPr="00825ADA">
        <w:rPr>
          <w:sz w:val="18"/>
          <w:szCs w:val="18"/>
        </w:rPr>
        <w:t>5. Заключение:</w:t>
      </w:r>
    </w:p>
    <w:p w:rsidR="00CF5553" w:rsidRPr="00825ADA" w:rsidRDefault="00CF5553" w:rsidP="00CF5553">
      <w:pPr>
        <w:rPr>
          <w:sz w:val="18"/>
          <w:szCs w:val="18"/>
        </w:rPr>
      </w:pPr>
      <w:fldSimple w:instr=" DOCVARIABLE  att_zakl_sv \* MERGEFORMAT ">
        <w:r w:rsidR="00825ADA" w:rsidRPr="00825ADA">
          <w:rPr>
            <w:sz w:val="18"/>
            <w:szCs w:val="18"/>
          </w:rPr>
          <w:t>- для 13 рабочих мест №№ 139, 140, 153А, 8346.0001А (153А), 144, 157, 155, 8346.0002, 147, 148, 149, 181, 8346.0003 установлен класс(подкласс) условий труда 2.</w:t>
        </w:r>
      </w:fldSimple>
    </w:p>
    <w:p w:rsidR="00D354BD" w:rsidRPr="00825ADA" w:rsidRDefault="00D354BD" w:rsidP="00D354BD">
      <w:pPr>
        <w:rPr>
          <w:b/>
          <w:color w:val="000000"/>
          <w:sz w:val="18"/>
          <w:szCs w:val="18"/>
        </w:rPr>
      </w:pPr>
      <w:r w:rsidRPr="00825ADA">
        <w:rPr>
          <w:sz w:val="18"/>
          <w:szCs w:val="18"/>
        </w:rPr>
        <w:t>Примечание:</w:t>
      </w:r>
    </w:p>
    <w:p w:rsidR="00D354BD" w:rsidRPr="00825ADA" w:rsidRDefault="00D354BD" w:rsidP="00D354BD">
      <w:pPr>
        <w:rPr>
          <w:sz w:val="18"/>
          <w:szCs w:val="18"/>
        </w:rPr>
      </w:pPr>
      <w:r w:rsidRPr="00825ADA">
        <w:rPr>
          <w:color w:val="000000"/>
          <w:sz w:val="18"/>
          <w:szCs w:val="18"/>
        </w:rPr>
        <w:t xml:space="preserve">классы (подклассы) условий труда 1, 2 </w:t>
      </w:r>
      <w:r w:rsidRPr="00825ADA">
        <w:rPr>
          <w:bCs/>
          <w:sz w:val="18"/>
          <w:szCs w:val="18"/>
        </w:rPr>
        <w:t>-</w:t>
      </w:r>
      <w:r w:rsidRPr="00825ADA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D354BD" w:rsidRPr="00825ADA" w:rsidRDefault="00D354BD" w:rsidP="00D354BD">
      <w:pPr>
        <w:rPr>
          <w:b/>
          <w:color w:val="000000"/>
          <w:sz w:val="18"/>
          <w:szCs w:val="18"/>
        </w:rPr>
      </w:pPr>
      <w:r w:rsidRPr="00825ADA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825ADA">
        <w:rPr>
          <w:bCs/>
          <w:sz w:val="18"/>
          <w:szCs w:val="18"/>
        </w:rPr>
        <w:t>-</w:t>
      </w:r>
      <w:r w:rsidRPr="00825ADA">
        <w:rPr>
          <w:sz w:val="18"/>
          <w:szCs w:val="18"/>
        </w:rPr>
        <w:t xml:space="preserve"> фактический уровень вредного фактора не соответствует гигиеническим нормат</w:t>
      </w:r>
      <w:r w:rsidRPr="00825ADA">
        <w:rPr>
          <w:sz w:val="18"/>
          <w:szCs w:val="18"/>
        </w:rPr>
        <w:t>и</w:t>
      </w:r>
      <w:r w:rsidRPr="00825ADA">
        <w:rPr>
          <w:sz w:val="18"/>
          <w:szCs w:val="18"/>
        </w:rPr>
        <w:t>вам.</w:t>
      </w:r>
    </w:p>
    <w:p w:rsidR="00CF5553" w:rsidRPr="00825ADA" w:rsidRDefault="00CF5553" w:rsidP="00CF5553">
      <w:pPr>
        <w:rPr>
          <w:b/>
          <w:color w:val="000000"/>
          <w:sz w:val="18"/>
          <w:szCs w:val="18"/>
        </w:rPr>
      </w:pPr>
    </w:p>
    <w:p w:rsidR="00CF5553" w:rsidRPr="00825ADA" w:rsidRDefault="00CF5553" w:rsidP="00CF5553">
      <w:pPr>
        <w:rPr>
          <w:sz w:val="18"/>
          <w:szCs w:val="18"/>
        </w:rPr>
      </w:pPr>
      <w:r w:rsidRPr="00825ADA">
        <w:rPr>
          <w:b/>
          <w:color w:val="000000"/>
          <w:sz w:val="18"/>
          <w:szCs w:val="18"/>
        </w:rPr>
        <w:t>6. Сотрудники организации (лаборатории)</w:t>
      </w:r>
      <w:r w:rsidRPr="00825ADA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F5553" w:rsidRPr="00825ADA" w:rsidTr="00825A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25ADA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CF5553" w:rsidRPr="00825ADA" w:rsidTr="00825A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F5553" w:rsidRPr="00825ADA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553" w:rsidRPr="00825ADA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F5553" w:rsidRPr="00825ADA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F5553" w:rsidRPr="00825ADA" w:rsidRDefault="00CF5553" w:rsidP="00CF5553">
      <w:pPr>
        <w:rPr>
          <w:b/>
          <w:color w:val="000000"/>
          <w:sz w:val="18"/>
          <w:szCs w:val="18"/>
        </w:rPr>
      </w:pPr>
    </w:p>
    <w:p w:rsidR="00CF5553" w:rsidRPr="00825ADA" w:rsidRDefault="00CF5553" w:rsidP="00CF5553">
      <w:pPr>
        <w:rPr>
          <w:b/>
          <w:color w:val="000000"/>
          <w:sz w:val="18"/>
          <w:szCs w:val="18"/>
        </w:rPr>
      </w:pPr>
    </w:p>
    <w:p w:rsidR="00CF5553" w:rsidRPr="00825ADA" w:rsidRDefault="00CF5553" w:rsidP="00CF5553">
      <w:pPr>
        <w:rPr>
          <w:b/>
          <w:color w:val="000000"/>
          <w:sz w:val="18"/>
          <w:szCs w:val="18"/>
        </w:rPr>
      </w:pPr>
      <w:r w:rsidRPr="00825ADA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F5553" w:rsidRPr="00825ADA" w:rsidTr="00825A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</w:rPr>
            </w:pPr>
            <w:r w:rsidRPr="00825ADA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825ADA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25ADA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CF5553" w:rsidRPr="00825ADA" w:rsidTr="00825A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F5553" w:rsidRPr="00825ADA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553" w:rsidRPr="00825ADA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F5553" w:rsidRPr="00825ADA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F5553" w:rsidRPr="00825ADA" w:rsidRDefault="00825ADA" w:rsidP="00C558D0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25ADA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825ADA" w:rsidRDefault="00DA676F" w:rsidP="008A331E">
      <w:pPr>
        <w:spacing w:before="120" w:after="60"/>
        <w:rPr>
          <w:sz w:val="18"/>
          <w:szCs w:val="18"/>
        </w:rPr>
      </w:pPr>
    </w:p>
    <w:sectPr w:rsidR="00DA676F" w:rsidRPr="00825ADA" w:rsidSect="004420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424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ADA" w:rsidRDefault="00825ADA" w:rsidP="004C2516">
      <w:pPr>
        <w:pStyle w:val="a8"/>
      </w:pPr>
      <w:r>
        <w:separator/>
      </w:r>
    </w:p>
  </w:endnote>
  <w:endnote w:type="continuationSeparator" w:id="0">
    <w:p w:rsidR="00825ADA" w:rsidRDefault="00825ADA" w:rsidP="004C2516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DA" w:rsidRDefault="00825AD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523"/>
      <w:gridCol w:w="296"/>
      <w:gridCol w:w="2028"/>
    </w:tblGrid>
    <w:tr w:rsidR="0012283E" w:rsidTr="0040231D">
      <w:tc>
        <w:tcPr>
          <w:tcW w:w="8188" w:type="dxa"/>
        </w:tcPr>
        <w:p w:rsidR="0012283E" w:rsidRPr="00D16EFF" w:rsidRDefault="0012283E" w:rsidP="0044202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 w:rsidR="00E37311">
            <w:rPr>
              <w:sz w:val="20"/>
              <w:szCs w:val="20"/>
            </w:rPr>
            <w:t xml:space="preserve">проведения </w:t>
          </w:r>
          <w:r w:rsidRPr="0012283E">
            <w:rPr>
              <w:sz w:val="20"/>
              <w:szCs w:val="20"/>
            </w:rPr>
            <w:t>измерений (оценки) химического фактора</w:t>
          </w:r>
        </w:p>
      </w:tc>
      <w:tc>
        <w:tcPr>
          <w:tcW w:w="284" w:type="dxa"/>
        </w:tcPr>
        <w:p w:rsidR="0012283E" w:rsidRPr="00D16EFF" w:rsidRDefault="0012283E" w:rsidP="00442024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12283E" w:rsidRPr="00D16EFF" w:rsidRDefault="0012283E" w:rsidP="0044202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231D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40231D">
            <w:rPr>
              <w:rStyle w:val="ae"/>
              <w:sz w:val="20"/>
              <w:szCs w:val="20"/>
              <w:lang w:val="ru-RU"/>
            </w:rPr>
            <w:fldChar w:fldCharType="begin"/>
          </w:r>
          <w:r w:rsidRPr="0040231D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40231D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825ADA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40231D">
            <w:rPr>
              <w:rStyle w:val="ae"/>
              <w:sz w:val="20"/>
              <w:szCs w:val="20"/>
              <w:lang w:val="ru-RU"/>
            </w:rPr>
            <w:fldChar w:fldCharType="end"/>
          </w:r>
          <w:r w:rsidRPr="0040231D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825ADA" w:rsidRPr="00825ADA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40231D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4C2516" w:rsidRDefault="0012283E" w:rsidP="00442024">
    <w:pPr>
      <w:pStyle w:val="ac"/>
    </w:pPr>
    <w:r w:rsidRPr="00C85455">
      <w:rPr>
        <w:i/>
        <w:iCs/>
        <w:sz w:val="18"/>
        <w:lang w:val="ru-RU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</w:t>
    </w:r>
    <w:r w:rsidRPr="00C85455">
      <w:rPr>
        <w:i/>
        <w:iCs/>
        <w:sz w:val="18"/>
        <w:lang w:val="ru-RU"/>
      </w:rPr>
      <w:t>о</w:t>
    </w:r>
    <w:r w:rsidRPr="00C85455">
      <w:rPr>
        <w:i/>
        <w:iCs/>
        <w:sz w:val="18"/>
        <w:lang w:val="ru-RU"/>
      </w:rPr>
      <w:t>рии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DA" w:rsidRDefault="00825AD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ADA" w:rsidRDefault="00825ADA" w:rsidP="004C2516">
      <w:pPr>
        <w:pStyle w:val="a8"/>
      </w:pPr>
      <w:r>
        <w:separator/>
      </w:r>
    </w:p>
  </w:footnote>
  <w:footnote w:type="continuationSeparator" w:id="0">
    <w:p w:rsidR="00825ADA" w:rsidRDefault="00825ADA" w:rsidP="004C2516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DA" w:rsidRDefault="00825AD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DA" w:rsidRDefault="00825AD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DA" w:rsidRDefault="00825AD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13 рабочих мест №№ 139, 140, 153А, 8346.0001А (153А), 144, 157, 155, 8346.0002, 147, 148, 149, 181, 8346.0003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39, 140, 153А, 8346.0001А (153А), 144, 157, 155, 8346.0002, 147, 148, 149, 181, 8346.0003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Химический"/>
    <w:docVar w:name="facid" w:val="1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B376A93060D34DED9C69A89709F77EDF@275@11.10.2022@10.10.2023~419D09C6D4DD410CAE3A2F20C0C7183D@2831@23.05.2022@22.05.2023~CE3D877AFF6C432A821A55722FEBEA55@3194@10.02.2022@09.02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A1ECD"/>
    <w:rsid w:val="000F712C"/>
    <w:rsid w:val="0012283E"/>
    <w:rsid w:val="001A3AC6"/>
    <w:rsid w:val="001D51DA"/>
    <w:rsid w:val="00250F38"/>
    <w:rsid w:val="002F399D"/>
    <w:rsid w:val="00301A0E"/>
    <w:rsid w:val="00351B22"/>
    <w:rsid w:val="004017DE"/>
    <w:rsid w:val="0040231D"/>
    <w:rsid w:val="0042550A"/>
    <w:rsid w:val="00442024"/>
    <w:rsid w:val="00473628"/>
    <w:rsid w:val="004C2516"/>
    <w:rsid w:val="004D2E19"/>
    <w:rsid w:val="004F10DC"/>
    <w:rsid w:val="00510F6E"/>
    <w:rsid w:val="005B6D9E"/>
    <w:rsid w:val="005F3CED"/>
    <w:rsid w:val="00602E64"/>
    <w:rsid w:val="006174CD"/>
    <w:rsid w:val="006523AF"/>
    <w:rsid w:val="00663B4C"/>
    <w:rsid w:val="006F2DA3"/>
    <w:rsid w:val="00825ADA"/>
    <w:rsid w:val="00832901"/>
    <w:rsid w:val="008A331E"/>
    <w:rsid w:val="00944930"/>
    <w:rsid w:val="00946F7E"/>
    <w:rsid w:val="00955C21"/>
    <w:rsid w:val="00982716"/>
    <w:rsid w:val="009B1D7A"/>
    <w:rsid w:val="009B3A03"/>
    <w:rsid w:val="00AC50FB"/>
    <w:rsid w:val="00AD290F"/>
    <w:rsid w:val="00AE63C4"/>
    <w:rsid w:val="00B1739E"/>
    <w:rsid w:val="00B70FA8"/>
    <w:rsid w:val="00BB7CA2"/>
    <w:rsid w:val="00BD071D"/>
    <w:rsid w:val="00BF6DFD"/>
    <w:rsid w:val="00C01240"/>
    <w:rsid w:val="00C558D0"/>
    <w:rsid w:val="00CD2E4D"/>
    <w:rsid w:val="00CF5553"/>
    <w:rsid w:val="00D26AA3"/>
    <w:rsid w:val="00D354BD"/>
    <w:rsid w:val="00DA676F"/>
    <w:rsid w:val="00DE4519"/>
    <w:rsid w:val="00E27C3A"/>
    <w:rsid w:val="00E37311"/>
    <w:rsid w:val="00E5397E"/>
    <w:rsid w:val="00EB0633"/>
    <w:rsid w:val="00EB176D"/>
    <w:rsid w:val="00F77A1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C251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C2516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4C2516"/>
  </w:style>
  <w:style w:type="paragraph" w:customStyle="1" w:styleId="af">
    <w:name w:val="Подписи"/>
    <w:basedOn w:val="a"/>
    <w:rsid w:val="00C01240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301A0E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825ADA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7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B16E4-EB54-4477-92F8-8239ABD2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971</Words>
  <Characters>6872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Химический</vt:lpstr>
    </vt:vector>
  </TitlesOfParts>
  <Company>att-support.ru</Company>
  <LinksUpToDate>false</LinksUpToDate>
  <CharactersWithSpaces>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Химический</dc:title>
  <dc:subject/>
  <dc:creator>o.yagovceva</dc:creator>
  <cp:keywords/>
  <cp:lastModifiedBy>o.yagovceva</cp:lastModifiedBy>
  <cp:revision>1</cp:revision>
  <dcterms:created xsi:type="dcterms:W3CDTF">2023-02-06T07:09:00Z</dcterms:created>
  <dcterms:modified xsi:type="dcterms:W3CDTF">2023-02-06T07:10:00Z</dcterms:modified>
</cp:coreProperties>
</file>