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5"/>
        <w:gridCol w:w="2120"/>
        <w:gridCol w:w="2122"/>
      </w:tblGrid>
      <w:tr w:rsidR="004017DE" w:rsidRPr="00395038" w:rsidTr="004017DE">
        <w:trPr>
          <w:jc w:val="center"/>
        </w:trPr>
        <w:tc>
          <w:tcPr>
            <w:tcW w:w="10420" w:type="dxa"/>
            <w:gridSpan w:val="3"/>
            <w:tcBorders>
              <w:top w:val="single" w:sz="4" w:space="0" w:color="auto"/>
              <w:left w:val="single" w:sz="4" w:space="0" w:color="auto"/>
              <w:bottom w:val="nil"/>
              <w:right w:val="single" w:sz="4" w:space="0" w:color="auto"/>
            </w:tcBorders>
            <w:vAlign w:val="center"/>
          </w:tcPr>
          <w:p w:rsidR="00395038" w:rsidRPr="00395038" w:rsidRDefault="00395038" w:rsidP="004017DE">
            <w:pPr>
              <w:pBdr>
                <w:bottom w:val="single" w:sz="12" w:space="1" w:color="auto"/>
              </w:pBdr>
              <w:jc w:val="center"/>
              <w:rPr>
                <w:color w:val="000000"/>
                <w:sz w:val="18"/>
                <w:szCs w:val="18"/>
              </w:rPr>
            </w:pPr>
            <w:r w:rsidRPr="00395038">
              <w:rPr>
                <w:color w:val="000000"/>
                <w:sz w:val="18"/>
                <w:szCs w:val="18"/>
              </w:rPr>
              <w:t>Общество с ограниченной ответственностью "Служба аттестации рабочих мест"; РОССИЯ, Новосибирская область, 630005,  г. Новос</w:t>
            </w:r>
            <w:r w:rsidRPr="00395038">
              <w:rPr>
                <w:color w:val="000000"/>
                <w:sz w:val="18"/>
                <w:szCs w:val="18"/>
              </w:rPr>
              <w:t>и</w:t>
            </w:r>
            <w:r w:rsidRPr="00395038">
              <w:rPr>
                <w:color w:val="000000"/>
                <w:sz w:val="18"/>
                <w:szCs w:val="18"/>
              </w:rPr>
              <w:t xml:space="preserve">бирск, ул. Некрасова, д. 63/1, этаж 2, помещение 4;   </w:t>
            </w:r>
          </w:p>
          <w:p w:rsidR="004017DE" w:rsidRPr="00395038" w:rsidRDefault="00395038" w:rsidP="004017DE">
            <w:pPr>
              <w:pBdr>
                <w:bottom w:val="single" w:sz="12" w:space="1" w:color="auto"/>
              </w:pBdr>
              <w:jc w:val="center"/>
              <w:rPr>
                <w:color w:val="000000"/>
                <w:sz w:val="18"/>
                <w:szCs w:val="18"/>
              </w:rPr>
            </w:pPr>
            <w:r w:rsidRPr="00395038">
              <w:rPr>
                <w:color w:val="000000"/>
                <w:sz w:val="18"/>
                <w:szCs w:val="18"/>
              </w:rPr>
              <w:t>630001, г. Новосибирск, ул. Дуси Ковальчук, дом 1, офис 314а, Административно-бытовой корпус с пешеходной галереей и столовой; Регистрационный номер - 265 от 08.04.2016</w:t>
            </w:r>
          </w:p>
        </w:tc>
      </w:tr>
      <w:tr w:rsidR="004017DE" w:rsidRPr="00395038" w:rsidTr="004017DE">
        <w:trPr>
          <w:jc w:val="center"/>
        </w:trPr>
        <w:tc>
          <w:tcPr>
            <w:tcW w:w="10420" w:type="dxa"/>
            <w:gridSpan w:val="3"/>
            <w:tcBorders>
              <w:top w:val="nil"/>
              <w:left w:val="single" w:sz="4" w:space="0" w:color="auto"/>
              <w:bottom w:val="single" w:sz="4" w:space="0" w:color="auto"/>
              <w:right w:val="single" w:sz="4" w:space="0" w:color="auto"/>
            </w:tcBorders>
            <w:vAlign w:val="center"/>
          </w:tcPr>
          <w:p w:rsidR="004017DE" w:rsidRPr="00395038" w:rsidRDefault="004017DE" w:rsidP="004017DE">
            <w:pPr>
              <w:jc w:val="center"/>
              <w:rPr>
                <w:b/>
                <w:color w:val="000000"/>
                <w:sz w:val="18"/>
                <w:szCs w:val="18"/>
                <w:vertAlign w:val="superscript"/>
              </w:rPr>
            </w:pPr>
            <w:r w:rsidRPr="00395038">
              <w:rPr>
                <w:color w:val="000000"/>
                <w:sz w:val="18"/>
                <w:szCs w:val="18"/>
              </w:rPr>
              <w:t xml:space="preserve"> </w:t>
            </w:r>
            <w:r w:rsidRPr="00395038">
              <w:rPr>
                <w:color w:val="000000"/>
                <w:sz w:val="18"/>
                <w:szCs w:val="18"/>
                <w:vertAlign w:val="superscript"/>
              </w:rPr>
              <w:t xml:space="preserve">(полное наименование </w:t>
            </w:r>
            <w:r w:rsidRPr="00395038">
              <w:rPr>
                <w:sz w:val="18"/>
                <w:szCs w:val="18"/>
                <w:vertAlign w:val="superscript"/>
              </w:rPr>
              <w:t>организации, проводящей специальную оценку условий труда</w:t>
            </w:r>
            <w:r w:rsidRPr="00395038">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r w:rsidR="004017DE" w:rsidRPr="00395038"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395038" w:rsidRDefault="004017DE" w:rsidP="004017DE">
            <w:pPr>
              <w:jc w:val="center"/>
              <w:rPr>
                <w:color w:val="000000"/>
                <w:sz w:val="18"/>
                <w:szCs w:val="18"/>
              </w:rPr>
            </w:pPr>
            <w:r w:rsidRPr="00395038">
              <w:rPr>
                <w:color w:val="000000"/>
                <w:sz w:val="18"/>
                <w:szCs w:val="18"/>
              </w:rPr>
              <w:t>Регистрационный номер аттестата а</w:t>
            </w:r>
            <w:r w:rsidRPr="00395038">
              <w:rPr>
                <w:color w:val="000000"/>
                <w:sz w:val="18"/>
                <w:szCs w:val="18"/>
              </w:rPr>
              <w:t>к</w:t>
            </w:r>
            <w:r w:rsidRPr="00395038">
              <w:rPr>
                <w:color w:val="000000"/>
                <w:sz w:val="18"/>
                <w:szCs w:val="18"/>
              </w:rPr>
              <w:t>кредитации ИЛ</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395038" w:rsidRDefault="004017DE" w:rsidP="004017DE">
            <w:pPr>
              <w:jc w:val="center"/>
              <w:rPr>
                <w:color w:val="000000"/>
                <w:sz w:val="18"/>
                <w:szCs w:val="18"/>
              </w:rPr>
            </w:pPr>
            <w:r w:rsidRPr="00395038">
              <w:rPr>
                <w:color w:val="000000"/>
                <w:sz w:val="18"/>
                <w:szCs w:val="18"/>
              </w:rPr>
              <w:t>Дата получения</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395038" w:rsidRDefault="004017DE" w:rsidP="004017DE">
            <w:pPr>
              <w:jc w:val="center"/>
              <w:rPr>
                <w:color w:val="000000"/>
                <w:sz w:val="18"/>
                <w:szCs w:val="18"/>
              </w:rPr>
            </w:pPr>
            <w:r w:rsidRPr="00395038">
              <w:rPr>
                <w:color w:val="000000"/>
                <w:sz w:val="18"/>
                <w:szCs w:val="18"/>
              </w:rPr>
              <w:t xml:space="preserve">Дата окончания </w:t>
            </w:r>
            <w:bookmarkStart w:id="1" w:name="att_org_header2"/>
            <w:bookmarkEnd w:id="1"/>
          </w:p>
        </w:tc>
      </w:tr>
      <w:tr w:rsidR="004017DE" w:rsidRPr="00395038"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395038" w:rsidRDefault="00395038" w:rsidP="004017DE">
            <w:pPr>
              <w:jc w:val="center"/>
              <w:rPr>
                <w:color w:val="000000"/>
                <w:sz w:val="18"/>
                <w:szCs w:val="18"/>
              </w:rPr>
            </w:pPr>
            <w:r w:rsidRPr="00395038">
              <w:rPr>
                <w:color w:val="000000"/>
                <w:sz w:val="18"/>
                <w:szCs w:val="18"/>
              </w:rPr>
              <w:t>RA.RU.21АЗ05</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395038" w:rsidRDefault="00395038" w:rsidP="004017DE">
            <w:pPr>
              <w:jc w:val="center"/>
              <w:rPr>
                <w:color w:val="000000"/>
                <w:sz w:val="18"/>
                <w:szCs w:val="18"/>
              </w:rPr>
            </w:pPr>
            <w:r w:rsidRPr="00395038">
              <w:rPr>
                <w:color w:val="000000"/>
                <w:sz w:val="18"/>
                <w:szCs w:val="18"/>
              </w:rPr>
              <w:t>04.03.2016</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395038" w:rsidRDefault="00395038" w:rsidP="004017DE">
            <w:pPr>
              <w:jc w:val="center"/>
              <w:rPr>
                <w:color w:val="000000"/>
                <w:sz w:val="18"/>
                <w:szCs w:val="18"/>
              </w:rPr>
            </w:pPr>
            <w:r w:rsidRPr="00395038">
              <w:rPr>
                <w:color w:val="000000"/>
                <w:sz w:val="18"/>
                <w:szCs w:val="18"/>
              </w:rPr>
              <w:t>бессрочно</w:t>
            </w:r>
          </w:p>
        </w:tc>
      </w:tr>
    </w:tbl>
    <w:p w:rsidR="004017DE" w:rsidRPr="00395038" w:rsidRDefault="004017DE" w:rsidP="004017DE">
      <w:pPr>
        <w:pStyle w:val="1"/>
        <w:rPr>
          <w:sz w:val="18"/>
          <w:szCs w:val="18"/>
        </w:rPr>
      </w:pPr>
    </w:p>
    <w:p w:rsidR="00DA676F" w:rsidRPr="00395038" w:rsidRDefault="00DE4519">
      <w:pPr>
        <w:jc w:val="center"/>
        <w:rPr>
          <w:b/>
          <w:sz w:val="18"/>
          <w:szCs w:val="18"/>
        </w:rPr>
      </w:pPr>
      <w:r w:rsidRPr="00395038">
        <w:rPr>
          <w:b/>
          <w:sz w:val="18"/>
          <w:szCs w:val="18"/>
        </w:rPr>
        <w:t xml:space="preserve">СВОДНЫЙ </w:t>
      </w:r>
      <w:r w:rsidR="00DA676F" w:rsidRPr="00395038">
        <w:rPr>
          <w:b/>
          <w:sz w:val="18"/>
          <w:szCs w:val="18"/>
        </w:rPr>
        <w:t>ПРОТОКОЛ</w:t>
      </w:r>
      <w:r w:rsidRPr="00395038">
        <w:rPr>
          <w:b/>
          <w:sz w:val="18"/>
          <w:szCs w:val="18"/>
        </w:rPr>
        <w:br/>
      </w:r>
      <w:r w:rsidR="004017DE" w:rsidRPr="00395038">
        <w:rPr>
          <w:b/>
          <w:sz w:val="18"/>
          <w:szCs w:val="18"/>
        </w:rPr>
        <w:t xml:space="preserve">проведения измерений </w:t>
      </w:r>
      <w:r w:rsidR="00301A0E" w:rsidRPr="00395038">
        <w:rPr>
          <w:b/>
          <w:sz w:val="18"/>
          <w:szCs w:val="18"/>
        </w:rPr>
        <w:t xml:space="preserve">(оценки) </w:t>
      </w:r>
      <w:r w:rsidR="00351B22" w:rsidRPr="00395038">
        <w:rPr>
          <w:b/>
          <w:sz w:val="18"/>
          <w:szCs w:val="18"/>
        </w:rPr>
        <w:t>химического фактора</w:t>
      </w:r>
    </w:p>
    <w:p w:rsidR="00DA676F" w:rsidRPr="00395038" w:rsidRDefault="00DA676F">
      <w:pPr>
        <w:jc w:val="center"/>
        <w:rPr>
          <w:sz w:val="18"/>
          <w:szCs w:val="18"/>
        </w:rPr>
      </w:pPr>
      <w:r w:rsidRPr="00395038">
        <w:rPr>
          <w:sz w:val="18"/>
          <w:szCs w:val="18"/>
        </w:rPr>
        <w:t> </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C01240" w:rsidRPr="00395038" w:rsidTr="00C01240">
        <w:tblPrEx>
          <w:tblCellMar>
            <w:top w:w="0" w:type="dxa"/>
            <w:bottom w:w="0" w:type="dxa"/>
          </w:tblCellMar>
        </w:tblPrEx>
        <w:trPr>
          <w:jc w:val="center"/>
        </w:trPr>
        <w:tc>
          <w:tcPr>
            <w:tcW w:w="425" w:type="dxa"/>
            <w:tcBorders>
              <w:top w:val="nil"/>
              <w:left w:val="nil"/>
              <w:bottom w:val="nil"/>
              <w:right w:val="nil"/>
            </w:tcBorders>
            <w:vAlign w:val="bottom"/>
          </w:tcPr>
          <w:p w:rsidR="00C01240" w:rsidRPr="00395038" w:rsidRDefault="00C01240" w:rsidP="00C01240">
            <w:pPr>
              <w:jc w:val="center"/>
              <w:rPr>
                <w:sz w:val="18"/>
                <w:szCs w:val="18"/>
              </w:rPr>
            </w:pPr>
            <w:r w:rsidRPr="00395038">
              <w:rPr>
                <w:sz w:val="18"/>
                <w:szCs w:val="18"/>
              </w:rPr>
              <w:t>№</w:t>
            </w:r>
          </w:p>
        </w:tc>
        <w:tc>
          <w:tcPr>
            <w:tcW w:w="2264" w:type="dxa"/>
            <w:tcBorders>
              <w:top w:val="nil"/>
              <w:left w:val="nil"/>
              <w:bottom w:val="single" w:sz="4" w:space="0" w:color="auto"/>
            </w:tcBorders>
            <w:vAlign w:val="bottom"/>
          </w:tcPr>
          <w:p w:rsidR="00C01240" w:rsidRPr="00395038" w:rsidRDefault="00395038" w:rsidP="00C01240">
            <w:pPr>
              <w:jc w:val="center"/>
              <w:rPr>
                <w:bCs/>
                <w:color w:val="000000"/>
                <w:sz w:val="18"/>
                <w:szCs w:val="18"/>
              </w:rPr>
            </w:pPr>
            <w:bookmarkStart w:id="2" w:name="num_table"/>
            <w:bookmarkEnd w:id="2"/>
            <w:r w:rsidRPr="00395038">
              <w:rPr>
                <w:bCs/>
                <w:color w:val="000000"/>
                <w:sz w:val="18"/>
                <w:szCs w:val="18"/>
              </w:rPr>
              <w:t>8299 - Х</w:t>
            </w:r>
          </w:p>
        </w:tc>
        <w:tc>
          <w:tcPr>
            <w:tcW w:w="195" w:type="dxa"/>
            <w:vAlign w:val="bottom"/>
          </w:tcPr>
          <w:p w:rsidR="00C01240" w:rsidRPr="00395038" w:rsidRDefault="00C01240" w:rsidP="00C01240">
            <w:pPr>
              <w:jc w:val="center"/>
              <w:rPr>
                <w:bCs/>
                <w:color w:val="000000"/>
                <w:sz w:val="18"/>
                <w:szCs w:val="18"/>
              </w:rPr>
            </w:pPr>
          </w:p>
        </w:tc>
        <w:tc>
          <w:tcPr>
            <w:tcW w:w="1741" w:type="dxa"/>
            <w:tcBorders>
              <w:top w:val="nil"/>
              <w:left w:val="nil"/>
              <w:bottom w:val="single" w:sz="4" w:space="0" w:color="auto"/>
              <w:right w:val="nil"/>
            </w:tcBorders>
            <w:vAlign w:val="bottom"/>
          </w:tcPr>
          <w:p w:rsidR="00C01240" w:rsidRPr="00395038" w:rsidRDefault="00C01240" w:rsidP="00C01240">
            <w:pPr>
              <w:jc w:val="center"/>
              <w:rPr>
                <w:bCs/>
                <w:color w:val="000000"/>
                <w:sz w:val="18"/>
                <w:szCs w:val="18"/>
              </w:rPr>
            </w:pPr>
            <w:fldSimple w:instr=" DOCVARIABLE izm_date \* MERGEFORMAT ">
              <w:r w:rsidR="00395038" w:rsidRPr="00395038">
                <w:rPr>
                  <w:bCs/>
                  <w:sz w:val="18"/>
                  <w:szCs w:val="18"/>
                </w:rPr>
                <w:t>20.01.2023</w:t>
              </w:r>
            </w:fldSimple>
          </w:p>
        </w:tc>
      </w:tr>
      <w:tr w:rsidR="00C01240" w:rsidRPr="00395038" w:rsidTr="00C01240">
        <w:tblPrEx>
          <w:tblCellMar>
            <w:top w:w="0" w:type="dxa"/>
            <w:bottom w:w="0" w:type="dxa"/>
          </w:tblCellMar>
        </w:tblPrEx>
        <w:trPr>
          <w:jc w:val="center"/>
        </w:trPr>
        <w:tc>
          <w:tcPr>
            <w:tcW w:w="425" w:type="dxa"/>
            <w:tcBorders>
              <w:top w:val="nil"/>
              <w:left w:val="nil"/>
              <w:bottom w:val="nil"/>
              <w:right w:val="nil"/>
            </w:tcBorders>
            <w:vAlign w:val="bottom"/>
          </w:tcPr>
          <w:p w:rsidR="00C01240" w:rsidRPr="00395038" w:rsidRDefault="00C01240" w:rsidP="00C01240">
            <w:pPr>
              <w:rPr>
                <w:bCs/>
                <w:color w:val="000000"/>
                <w:sz w:val="18"/>
                <w:szCs w:val="18"/>
              </w:rPr>
            </w:pPr>
          </w:p>
        </w:tc>
        <w:tc>
          <w:tcPr>
            <w:tcW w:w="2264" w:type="dxa"/>
            <w:tcBorders>
              <w:top w:val="nil"/>
              <w:left w:val="nil"/>
              <w:bottom w:val="nil"/>
            </w:tcBorders>
            <w:vAlign w:val="bottom"/>
          </w:tcPr>
          <w:p w:rsidR="00C01240" w:rsidRPr="00395038" w:rsidRDefault="00C01240" w:rsidP="00C01240">
            <w:pPr>
              <w:pStyle w:val="af"/>
              <w:rPr>
                <w:bCs/>
                <w:sz w:val="18"/>
                <w:szCs w:val="18"/>
              </w:rPr>
            </w:pPr>
            <w:r w:rsidRPr="00395038">
              <w:rPr>
                <w:sz w:val="18"/>
                <w:szCs w:val="18"/>
                <w:vertAlign w:val="superscript"/>
              </w:rPr>
              <w:t>(идентификационный номер)</w:t>
            </w:r>
          </w:p>
        </w:tc>
        <w:tc>
          <w:tcPr>
            <w:tcW w:w="195" w:type="dxa"/>
            <w:vAlign w:val="bottom"/>
          </w:tcPr>
          <w:p w:rsidR="00C01240" w:rsidRPr="00395038" w:rsidRDefault="00C01240" w:rsidP="00C01240">
            <w:pPr>
              <w:pStyle w:val="af"/>
              <w:rPr>
                <w:bCs/>
                <w:sz w:val="18"/>
                <w:szCs w:val="18"/>
              </w:rPr>
            </w:pPr>
          </w:p>
        </w:tc>
        <w:tc>
          <w:tcPr>
            <w:tcW w:w="1741" w:type="dxa"/>
            <w:tcBorders>
              <w:top w:val="nil"/>
              <w:left w:val="nil"/>
              <w:bottom w:val="nil"/>
              <w:right w:val="nil"/>
            </w:tcBorders>
            <w:vAlign w:val="bottom"/>
          </w:tcPr>
          <w:p w:rsidR="00C01240" w:rsidRPr="00395038" w:rsidRDefault="00C01240" w:rsidP="00C01240">
            <w:pPr>
              <w:pStyle w:val="af"/>
              <w:rPr>
                <w:bCs/>
                <w:sz w:val="18"/>
                <w:szCs w:val="18"/>
              </w:rPr>
            </w:pPr>
            <w:r w:rsidRPr="00395038">
              <w:rPr>
                <w:sz w:val="18"/>
                <w:szCs w:val="18"/>
                <w:vertAlign w:val="superscript"/>
              </w:rPr>
              <w:t>(дата)</w:t>
            </w:r>
          </w:p>
        </w:tc>
      </w:tr>
    </w:tbl>
    <w:p w:rsidR="004017DE" w:rsidRPr="00395038" w:rsidRDefault="004017DE" w:rsidP="004017DE">
      <w:pPr>
        <w:pStyle w:val="a7"/>
        <w:rPr>
          <w:sz w:val="18"/>
          <w:szCs w:val="18"/>
        </w:rPr>
      </w:pPr>
      <w:r w:rsidRPr="00395038">
        <w:rPr>
          <w:sz w:val="18"/>
          <w:szCs w:val="18"/>
        </w:rPr>
        <w:t>1. Сведения о работодателе:</w:t>
      </w:r>
    </w:p>
    <w:p w:rsidR="004017DE" w:rsidRPr="00395038" w:rsidRDefault="0042550A" w:rsidP="004017DE">
      <w:pPr>
        <w:rPr>
          <w:sz w:val="18"/>
          <w:szCs w:val="18"/>
        </w:rPr>
      </w:pPr>
      <w:r w:rsidRPr="00395038">
        <w:rPr>
          <w:sz w:val="18"/>
          <w:szCs w:val="18"/>
        </w:rPr>
        <w:t>1</w:t>
      </w:r>
      <w:r w:rsidR="004017DE" w:rsidRPr="00395038">
        <w:rPr>
          <w:sz w:val="18"/>
          <w:szCs w:val="18"/>
        </w:rPr>
        <w:t>.1. Наименование работодателя:</w:t>
      </w:r>
      <w:r w:rsidR="004017DE" w:rsidRPr="00395038">
        <w:rPr>
          <w:rStyle w:val="aa"/>
          <w:sz w:val="18"/>
          <w:szCs w:val="18"/>
        </w:rPr>
        <w:t xml:space="preserve"> </w:t>
      </w:r>
      <w:fldSimple w:instr=" DOCVARIABLE rbtd_name \* MERGEFORMAT ">
        <w:r w:rsidR="00395038" w:rsidRPr="00395038">
          <w:rPr>
            <w:rStyle w:val="aa"/>
            <w:sz w:val="18"/>
            <w:szCs w:val="18"/>
          </w:rPr>
          <w:t>Государственное бюджетное учреждение министерства здравоохр</w:t>
        </w:r>
        <w:r w:rsidR="00395038" w:rsidRPr="00395038">
          <w:rPr>
            <w:rStyle w:val="aa"/>
            <w:sz w:val="18"/>
            <w:szCs w:val="18"/>
          </w:rPr>
          <w:t>а</w:t>
        </w:r>
        <w:r w:rsidR="00395038" w:rsidRPr="00395038">
          <w:rPr>
            <w:rStyle w:val="aa"/>
            <w:sz w:val="18"/>
            <w:szCs w:val="18"/>
          </w:rPr>
          <w:t xml:space="preserve">нения Республика Бурятия " ГБУЗ Прибайкальская Центральная районная больница" </w:t>
        </w:r>
      </w:fldSimple>
      <w:r w:rsidR="004017DE" w:rsidRPr="00395038">
        <w:rPr>
          <w:rStyle w:val="aa"/>
          <w:sz w:val="18"/>
          <w:szCs w:val="18"/>
        </w:rPr>
        <w:t> </w:t>
      </w:r>
    </w:p>
    <w:p w:rsidR="004017DE" w:rsidRPr="00395038" w:rsidRDefault="0042550A" w:rsidP="004017DE">
      <w:pPr>
        <w:rPr>
          <w:sz w:val="18"/>
          <w:szCs w:val="18"/>
        </w:rPr>
      </w:pPr>
      <w:r w:rsidRPr="00395038">
        <w:rPr>
          <w:sz w:val="18"/>
          <w:szCs w:val="18"/>
        </w:rPr>
        <w:t>1</w:t>
      </w:r>
      <w:r w:rsidR="004017DE" w:rsidRPr="00395038">
        <w:rPr>
          <w:sz w:val="18"/>
          <w:szCs w:val="18"/>
        </w:rPr>
        <w:t>.2. Место нахождения и место осуществления деятельности работодателя:</w:t>
      </w:r>
      <w:r w:rsidR="004017DE" w:rsidRPr="00395038">
        <w:rPr>
          <w:rStyle w:val="aa"/>
          <w:sz w:val="18"/>
          <w:szCs w:val="18"/>
        </w:rPr>
        <w:t xml:space="preserve"> </w:t>
      </w:r>
      <w:fldSimple w:instr=" DOCVARIABLE rbtd_adr \* MERGEFORMAT ">
        <w:r w:rsidR="00395038" w:rsidRPr="00395038">
          <w:rPr>
            <w:rStyle w:val="aa"/>
            <w:sz w:val="18"/>
            <w:szCs w:val="18"/>
          </w:rPr>
          <w:t>671260.  Республика Бурятия, Прибайкальский район, с. Т</w:t>
        </w:r>
        <w:r w:rsidR="00395038" w:rsidRPr="00395038">
          <w:rPr>
            <w:rStyle w:val="aa"/>
            <w:sz w:val="18"/>
            <w:szCs w:val="18"/>
          </w:rPr>
          <w:t>у</w:t>
        </w:r>
        <w:r w:rsidR="00395038" w:rsidRPr="00395038">
          <w:rPr>
            <w:rStyle w:val="aa"/>
            <w:sz w:val="18"/>
            <w:szCs w:val="18"/>
          </w:rPr>
          <w:t xml:space="preserve">рунтаево, ул. Комарова, 1 </w:t>
        </w:r>
      </w:fldSimple>
      <w:r w:rsidR="004017DE" w:rsidRPr="00395038">
        <w:rPr>
          <w:rStyle w:val="aa"/>
          <w:sz w:val="18"/>
          <w:szCs w:val="18"/>
        </w:rPr>
        <w:t> </w:t>
      </w:r>
    </w:p>
    <w:p w:rsidR="004017DE" w:rsidRPr="00395038" w:rsidRDefault="004017DE" w:rsidP="004017DE">
      <w:pPr>
        <w:pStyle w:val="a7"/>
        <w:rPr>
          <w:sz w:val="18"/>
          <w:szCs w:val="18"/>
        </w:rPr>
      </w:pPr>
      <w:r w:rsidRPr="00395038">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CF5553" w:rsidRPr="00395038" w:rsidTr="00C558D0">
        <w:trPr>
          <w:jc w:val="center"/>
        </w:trPr>
        <w:tc>
          <w:tcPr>
            <w:tcW w:w="4483" w:type="dxa"/>
            <w:vAlign w:val="center"/>
          </w:tcPr>
          <w:p w:rsidR="00CF5553" w:rsidRPr="00395038" w:rsidRDefault="00CF5553" w:rsidP="00C558D0">
            <w:pPr>
              <w:pStyle w:val="a9"/>
              <w:rPr>
                <w:sz w:val="18"/>
                <w:szCs w:val="18"/>
              </w:rPr>
            </w:pPr>
            <w:bookmarkStart w:id="3" w:name="si_table"/>
            <w:bookmarkEnd w:id="3"/>
            <w:r w:rsidRPr="00395038">
              <w:rPr>
                <w:sz w:val="18"/>
                <w:szCs w:val="18"/>
              </w:rPr>
              <w:t>Наименование средства измерения</w:t>
            </w:r>
          </w:p>
        </w:tc>
        <w:tc>
          <w:tcPr>
            <w:tcW w:w="1276" w:type="dxa"/>
            <w:vAlign w:val="center"/>
          </w:tcPr>
          <w:p w:rsidR="00CF5553" w:rsidRPr="00395038" w:rsidRDefault="00CF5553" w:rsidP="00C558D0">
            <w:pPr>
              <w:pStyle w:val="a9"/>
              <w:rPr>
                <w:sz w:val="18"/>
                <w:szCs w:val="18"/>
              </w:rPr>
            </w:pPr>
            <w:bookmarkStart w:id="4" w:name="si_os_factory_num"/>
            <w:bookmarkEnd w:id="4"/>
            <w:r w:rsidRPr="00395038">
              <w:rPr>
                <w:sz w:val="18"/>
                <w:szCs w:val="18"/>
              </w:rPr>
              <w:t>Заводской номер</w:t>
            </w:r>
          </w:p>
        </w:tc>
        <w:tc>
          <w:tcPr>
            <w:tcW w:w="1442" w:type="dxa"/>
            <w:vAlign w:val="center"/>
          </w:tcPr>
          <w:p w:rsidR="00CF5553" w:rsidRPr="00395038" w:rsidRDefault="00CF5553" w:rsidP="00C558D0">
            <w:pPr>
              <w:pStyle w:val="a9"/>
              <w:rPr>
                <w:sz w:val="18"/>
                <w:szCs w:val="18"/>
              </w:rPr>
            </w:pPr>
            <w:bookmarkStart w:id="5" w:name="si_os_sertif"/>
            <w:bookmarkEnd w:id="5"/>
            <w:r w:rsidRPr="00395038">
              <w:rPr>
                <w:sz w:val="18"/>
                <w:szCs w:val="18"/>
              </w:rPr>
              <w:t>№ свидетельс</w:t>
            </w:r>
            <w:r w:rsidRPr="00395038">
              <w:rPr>
                <w:sz w:val="18"/>
                <w:szCs w:val="18"/>
              </w:rPr>
              <w:t>т</w:t>
            </w:r>
            <w:r w:rsidRPr="00395038">
              <w:rPr>
                <w:sz w:val="18"/>
                <w:szCs w:val="18"/>
              </w:rPr>
              <w:t>ва</w:t>
            </w:r>
          </w:p>
        </w:tc>
        <w:tc>
          <w:tcPr>
            <w:tcW w:w="1275" w:type="dxa"/>
            <w:vAlign w:val="center"/>
          </w:tcPr>
          <w:p w:rsidR="00CF5553" w:rsidRPr="00395038" w:rsidRDefault="00CF5553" w:rsidP="00C558D0">
            <w:pPr>
              <w:pStyle w:val="a9"/>
              <w:rPr>
                <w:sz w:val="18"/>
                <w:szCs w:val="18"/>
              </w:rPr>
            </w:pPr>
            <w:bookmarkStart w:id="6" w:name="si_os_date"/>
            <w:bookmarkEnd w:id="6"/>
            <w:r w:rsidRPr="00395038">
              <w:rPr>
                <w:sz w:val="18"/>
                <w:szCs w:val="18"/>
              </w:rPr>
              <w:t>Действие поверки</w:t>
            </w:r>
          </w:p>
        </w:tc>
        <w:tc>
          <w:tcPr>
            <w:tcW w:w="1418" w:type="dxa"/>
            <w:vAlign w:val="center"/>
          </w:tcPr>
          <w:p w:rsidR="00CF5553" w:rsidRPr="00395038" w:rsidRDefault="00CF5553" w:rsidP="00C558D0">
            <w:pPr>
              <w:pStyle w:val="a9"/>
              <w:rPr>
                <w:sz w:val="18"/>
                <w:szCs w:val="18"/>
              </w:rPr>
            </w:pPr>
            <w:bookmarkStart w:id="7" w:name="si_os_err"/>
            <w:bookmarkEnd w:id="7"/>
            <w:r w:rsidRPr="00395038">
              <w:rPr>
                <w:sz w:val="18"/>
                <w:szCs w:val="18"/>
              </w:rPr>
              <w:t>Погрешность измерения</w:t>
            </w:r>
          </w:p>
        </w:tc>
      </w:tr>
      <w:tr w:rsidR="00395038" w:rsidRPr="00395038" w:rsidTr="00C558D0">
        <w:trPr>
          <w:jc w:val="center"/>
        </w:trPr>
        <w:tc>
          <w:tcPr>
            <w:tcW w:w="4483" w:type="dxa"/>
            <w:vAlign w:val="center"/>
          </w:tcPr>
          <w:p w:rsidR="00395038" w:rsidRPr="00395038" w:rsidRDefault="00395038" w:rsidP="00395038">
            <w:pPr>
              <w:pStyle w:val="a9"/>
              <w:jc w:val="left"/>
              <w:rPr>
                <w:sz w:val="18"/>
                <w:szCs w:val="18"/>
              </w:rPr>
            </w:pPr>
            <w:r w:rsidRPr="00395038">
              <w:rPr>
                <w:sz w:val="18"/>
                <w:szCs w:val="18"/>
              </w:rPr>
              <w:t>Рулетка измерительная FISCO UM5M (5м)</w:t>
            </w:r>
          </w:p>
        </w:tc>
        <w:tc>
          <w:tcPr>
            <w:tcW w:w="1276" w:type="dxa"/>
            <w:vAlign w:val="center"/>
          </w:tcPr>
          <w:p w:rsidR="00395038" w:rsidRPr="00395038" w:rsidRDefault="00395038" w:rsidP="00C558D0">
            <w:pPr>
              <w:pStyle w:val="a9"/>
              <w:rPr>
                <w:sz w:val="18"/>
                <w:szCs w:val="18"/>
              </w:rPr>
            </w:pPr>
            <w:r w:rsidRPr="00395038">
              <w:rPr>
                <w:sz w:val="18"/>
                <w:szCs w:val="18"/>
              </w:rPr>
              <w:t>275</w:t>
            </w:r>
          </w:p>
        </w:tc>
        <w:tc>
          <w:tcPr>
            <w:tcW w:w="1442" w:type="dxa"/>
            <w:vAlign w:val="center"/>
          </w:tcPr>
          <w:p w:rsidR="00395038" w:rsidRPr="00395038" w:rsidRDefault="00395038" w:rsidP="00C558D0">
            <w:pPr>
              <w:pStyle w:val="a9"/>
              <w:rPr>
                <w:sz w:val="18"/>
                <w:szCs w:val="18"/>
              </w:rPr>
            </w:pPr>
            <w:r w:rsidRPr="00395038">
              <w:rPr>
                <w:sz w:val="18"/>
                <w:szCs w:val="18"/>
              </w:rPr>
              <w:t>С-АКЗ/11-10/2022/192917309</w:t>
            </w:r>
          </w:p>
        </w:tc>
        <w:tc>
          <w:tcPr>
            <w:tcW w:w="1275" w:type="dxa"/>
            <w:vAlign w:val="center"/>
          </w:tcPr>
          <w:p w:rsidR="00395038" w:rsidRPr="00395038" w:rsidRDefault="00395038" w:rsidP="00C558D0">
            <w:pPr>
              <w:pStyle w:val="a9"/>
              <w:rPr>
                <w:sz w:val="18"/>
                <w:szCs w:val="18"/>
              </w:rPr>
            </w:pPr>
            <w:r w:rsidRPr="00395038">
              <w:rPr>
                <w:sz w:val="18"/>
                <w:szCs w:val="18"/>
              </w:rPr>
              <w:t>10.10.2023</w:t>
            </w:r>
          </w:p>
        </w:tc>
        <w:tc>
          <w:tcPr>
            <w:tcW w:w="1418" w:type="dxa"/>
            <w:vAlign w:val="center"/>
          </w:tcPr>
          <w:p w:rsidR="00395038" w:rsidRPr="00395038" w:rsidRDefault="00395038" w:rsidP="00C558D0">
            <w:pPr>
              <w:pStyle w:val="a9"/>
              <w:rPr>
                <w:sz w:val="18"/>
                <w:szCs w:val="18"/>
              </w:rPr>
            </w:pPr>
            <w:r w:rsidRPr="00395038">
              <w:rPr>
                <w:sz w:val="18"/>
                <w:szCs w:val="18"/>
              </w:rPr>
              <w:t>± 0,1 мм</w:t>
            </w:r>
          </w:p>
        </w:tc>
      </w:tr>
      <w:tr w:rsidR="00395038" w:rsidRPr="00395038" w:rsidTr="00C558D0">
        <w:trPr>
          <w:jc w:val="center"/>
        </w:trPr>
        <w:tc>
          <w:tcPr>
            <w:tcW w:w="4483" w:type="dxa"/>
            <w:vAlign w:val="center"/>
          </w:tcPr>
          <w:p w:rsidR="00395038" w:rsidRPr="00395038" w:rsidRDefault="00395038" w:rsidP="00395038">
            <w:pPr>
              <w:pStyle w:val="a9"/>
              <w:jc w:val="left"/>
              <w:rPr>
                <w:sz w:val="18"/>
                <w:szCs w:val="18"/>
              </w:rPr>
            </w:pPr>
            <w:r w:rsidRPr="00395038">
              <w:rPr>
                <w:sz w:val="18"/>
                <w:szCs w:val="18"/>
              </w:rPr>
              <w:t>Рулетка измерительная FISCO UM5M (5м)</w:t>
            </w:r>
          </w:p>
        </w:tc>
        <w:tc>
          <w:tcPr>
            <w:tcW w:w="1276" w:type="dxa"/>
            <w:vAlign w:val="center"/>
          </w:tcPr>
          <w:p w:rsidR="00395038" w:rsidRPr="00395038" w:rsidRDefault="00395038" w:rsidP="00C558D0">
            <w:pPr>
              <w:pStyle w:val="a9"/>
              <w:rPr>
                <w:sz w:val="18"/>
                <w:szCs w:val="18"/>
              </w:rPr>
            </w:pPr>
            <w:r w:rsidRPr="00395038">
              <w:rPr>
                <w:sz w:val="18"/>
                <w:szCs w:val="18"/>
              </w:rPr>
              <w:t>288</w:t>
            </w:r>
          </w:p>
        </w:tc>
        <w:tc>
          <w:tcPr>
            <w:tcW w:w="1442" w:type="dxa"/>
            <w:vAlign w:val="center"/>
          </w:tcPr>
          <w:p w:rsidR="00395038" w:rsidRPr="00395038" w:rsidRDefault="00395038" w:rsidP="00C558D0">
            <w:pPr>
              <w:pStyle w:val="a9"/>
              <w:rPr>
                <w:sz w:val="18"/>
                <w:szCs w:val="18"/>
              </w:rPr>
            </w:pPr>
            <w:r w:rsidRPr="00395038">
              <w:rPr>
                <w:sz w:val="18"/>
                <w:szCs w:val="18"/>
              </w:rPr>
              <w:t>23504-П25/21</w:t>
            </w:r>
          </w:p>
        </w:tc>
        <w:tc>
          <w:tcPr>
            <w:tcW w:w="1275" w:type="dxa"/>
            <w:vAlign w:val="center"/>
          </w:tcPr>
          <w:p w:rsidR="00395038" w:rsidRPr="00395038" w:rsidRDefault="00395038" w:rsidP="00C558D0">
            <w:pPr>
              <w:pStyle w:val="a9"/>
              <w:rPr>
                <w:sz w:val="18"/>
                <w:szCs w:val="18"/>
              </w:rPr>
            </w:pPr>
            <w:r w:rsidRPr="00395038">
              <w:rPr>
                <w:sz w:val="18"/>
                <w:szCs w:val="18"/>
              </w:rPr>
              <w:t>09.11.2022</w:t>
            </w:r>
          </w:p>
        </w:tc>
        <w:tc>
          <w:tcPr>
            <w:tcW w:w="1418" w:type="dxa"/>
            <w:vAlign w:val="center"/>
          </w:tcPr>
          <w:p w:rsidR="00395038" w:rsidRPr="00395038" w:rsidRDefault="00395038" w:rsidP="00C558D0">
            <w:pPr>
              <w:pStyle w:val="a9"/>
              <w:rPr>
                <w:sz w:val="18"/>
                <w:szCs w:val="18"/>
              </w:rPr>
            </w:pPr>
            <w:r w:rsidRPr="00395038">
              <w:rPr>
                <w:sz w:val="18"/>
                <w:szCs w:val="18"/>
              </w:rPr>
              <w:t>± 0,1 мм</w:t>
            </w:r>
          </w:p>
        </w:tc>
      </w:tr>
      <w:tr w:rsidR="00395038" w:rsidRPr="00395038" w:rsidTr="00C558D0">
        <w:trPr>
          <w:jc w:val="center"/>
        </w:trPr>
        <w:tc>
          <w:tcPr>
            <w:tcW w:w="4483" w:type="dxa"/>
            <w:vAlign w:val="center"/>
          </w:tcPr>
          <w:p w:rsidR="00395038" w:rsidRPr="00395038" w:rsidRDefault="00395038" w:rsidP="00395038">
            <w:pPr>
              <w:pStyle w:val="a9"/>
              <w:jc w:val="left"/>
              <w:rPr>
                <w:sz w:val="18"/>
                <w:szCs w:val="18"/>
              </w:rPr>
            </w:pPr>
            <w:r w:rsidRPr="00395038">
              <w:rPr>
                <w:sz w:val="18"/>
                <w:szCs w:val="18"/>
              </w:rPr>
              <w:t>Анализатор-течеискатель АНТ-3М</w:t>
            </w:r>
          </w:p>
        </w:tc>
        <w:tc>
          <w:tcPr>
            <w:tcW w:w="1276" w:type="dxa"/>
            <w:vAlign w:val="center"/>
          </w:tcPr>
          <w:p w:rsidR="00395038" w:rsidRPr="00395038" w:rsidRDefault="00395038" w:rsidP="00C558D0">
            <w:pPr>
              <w:pStyle w:val="a9"/>
              <w:rPr>
                <w:sz w:val="18"/>
                <w:szCs w:val="18"/>
              </w:rPr>
            </w:pPr>
            <w:r w:rsidRPr="00395038">
              <w:rPr>
                <w:sz w:val="18"/>
                <w:szCs w:val="18"/>
              </w:rPr>
              <w:t>2831</w:t>
            </w:r>
          </w:p>
        </w:tc>
        <w:tc>
          <w:tcPr>
            <w:tcW w:w="1442" w:type="dxa"/>
            <w:vAlign w:val="center"/>
          </w:tcPr>
          <w:p w:rsidR="00395038" w:rsidRPr="00395038" w:rsidRDefault="00395038" w:rsidP="00C558D0">
            <w:pPr>
              <w:pStyle w:val="a9"/>
              <w:rPr>
                <w:sz w:val="18"/>
                <w:szCs w:val="18"/>
              </w:rPr>
            </w:pPr>
            <w:r w:rsidRPr="00395038">
              <w:rPr>
                <w:sz w:val="18"/>
                <w:szCs w:val="18"/>
              </w:rPr>
              <w:t>С-ДШД/23-05-2022/157628922</w:t>
            </w:r>
          </w:p>
        </w:tc>
        <w:tc>
          <w:tcPr>
            <w:tcW w:w="1275" w:type="dxa"/>
            <w:vAlign w:val="center"/>
          </w:tcPr>
          <w:p w:rsidR="00395038" w:rsidRPr="00395038" w:rsidRDefault="00395038" w:rsidP="00C558D0">
            <w:pPr>
              <w:pStyle w:val="a9"/>
              <w:rPr>
                <w:sz w:val="18"/>
                <w:szCs w:val="18"/>
              </w:rPr>
            </w:pPr>
            <w:r w:rsidRPr="00395038">
              <w:rPr>
                <w:sz w:val="18"/>
                <w:szCs w:val="18"/>
              </w:rPr>
              <w:t>22.05.2023</w:t>
            </w:r>
          </w:p>
        </w:tc>
        <w:tc>
          <w:tcPr>
            <w:tcW w:w="1418" w:type="dxa"/>
            <w:vAlign w:val="center"/>
          </w:tcPr>
          <w:p w:rsidR="00395038" w:rsidRPr="00395038" w:rsidRDefault="00395038" w:rsidP="00C558D0">
            <w:pPr>
              <w:pStyle w:val="a9"/>
              <w:rPr>
                <w:sz w:val="18"/>
                <w:szCs w:val="18"/>
              </w:rPr>
            </w:pPr>
            <w:r w:rsidRPr="00395038">
              <w:rPr>
                <w:sz w:val="18"/>
                <w:szCs w:val="18"/>
              </w:rPr>
              <w:t>блок ИКД:±10%; блок ФИД,ФИД-1,ЭХД:± 25%; блок ЭХД-О2:±5%.</w:t>
            </w:r>
          </w:p>
        </w:tc>
      </w:tr>
      <w:tr w:rsidR="00395038" w:rsidRPr="00395038" w:rsidTr="00C558D0">
        <w:trPr>
          <w:jc w:val="center"/>
        </w:trPr>
        <w:tc>
          <w:tcPr>
            <w:tcW w:w="4483" w:type="dxa"/>
            <w:vAlign w:val="center"/>
          </w:tcPr>
          <w:p w:rsidR="00395038" w:rsidRPr="00395038" w:rsidRDefault="00395038" w:rsidP="00395038">
            <w:pPr>
              <w:pStyle w:val="a9"/>
              <w:jc w:val="left"/>
              <w:rPr>
                <w:sz w:val="18"/>
                <w:szCs w:val="18"/>
              </w:rPr>
            </w:pPr>
            <w:r w:rsidRPr="00395038">
              <w:rPr>
                <w:sz w:val="18"/>
                <w:szCs w:val="18"/>
              </w:rPr>
              <w:t xml:space="preserve">Газоанализатор универсальный ГАНК-4 </w:t>
            </w:r>
          </w:p>
        </w:tc>
        <w:tc>
          <w:tcPr>
            <w:tcW w:w="1276" w:type="dxa"/>
            <w:vAlign w:val="center"/>
          </w:tcPr>
          <w:p w:rsidR="00395038" w:rsidRPr="00395038" w:rsidRDefault="00395038" w:rsidP="00C558D0">
            <w:pPr>
              <w:pStyle w:val="a9"/>
              <w:rPr>
                <w:sz w:val="18"/>
                <w:szCs w:val="18"/>
              </w:rPr>
            </w:pPr>
            <w:r w:rsidRPr="00395038">
              <w:rPr>
                <w:sz w:val="18"/>
                <w:szCs w:val="18"/>
              </w:rPr>
              <w:t>3194</w:t>
            </w:r>
          </w:p>
        </w:tc>
        <w:tc>
          <w:tcPr>
            <w:tcW w:w="1442" w:type="dxa"/>
            <w:vAlign w:val="center"/>
          </w:tcPr>
          <w:p w:rsidR="00395038" w:rsidRPr="00395038" w:rsidRDefault="00395038" w:rsidP="00C558D0">
            <w:pPr>
              <w:pStyle w:val="a9"/>
              <w:rPr>
                <w:sz w:val="18"/>
                <w:szCs w:val="18"/>
              </w:rPr>
            </w:pPr>
            <w:r w:rsidRPr="00395038">
              <w:rPr>
                <w:sz w:val="18"/>
                <w:szCs w:val="18"/>
              </w:rPr>
              <w:t>С-ТТ/10-02-2022/131632450</w:t>
            </w:r>
          </w:p>
        </w:tc>
        <w:tc>
          <w:tcPr>
            <w:tcW w:w="1275" w:type="dxa"/>
            <w:vAlign w:val="center"/>
          </w:tcPr>
          <w:p w:rsidR="00395038" w:rsidRPr="00395038" w:rsidRDefault="00395038" w:rsidP="00C558D0">
            <w:pPr>
              <w:pStyle w:val="a9"/>
              <w:rPr>
                <w:sz w:val="18"/>
                <w:szCs w:val="18"/>
              </w:rPr>
            </w:pPr>
            <w:r w:rsidRPr="00395038">
              <w:rPr>
                <w:sz w:val="18"/>
                <w:szCs w:val="18"/>
              </w:rPr>
              <w:t>09.02.2023</w:t>
            </w:r>
          </w:p>
        </w:tc>
        <w:tc>
          <w:tcPr>
            <w:tcW w:w="1418" w:type="dxa"/>
            <w:vAlign w:val="center"/>
          </w:tcPr>
          <w:p w:rsidR="00395038" w:rsidRPr="00395038" w:rsidRDefault="00395038" w:rsidP="00C558D0">
            <w:pPr>
              <w:pStyle w:val="a9"/>
              <w:rPr>
                <w:sz w:val="18"/>
                <w:szCs w:val="18"/>
              </w:rPr>
            </w:pPr>
            <w:r w:rsidRPr="00395038">
              <w:rPr>
                <w:sz w:val="18"/>
                <w:szCs w:val="18"/>
              </w:rPr>
              <w:t xml:space="preserve">± 20 % </w:t>
            </w:r>
          </w:p>
        </w:tc>
      </w:tr>
    </w:tbl>
    <w:p w:rsidR="004017DE" w:rsidRPr="00395038" w:rsidRDefault="004017DE" w:rsidP="004017DE">
      <w:pPr>
        <w:pStyle w:val="a7"/>
        <w:rPr>
          <w:sz w:val="18"/>
          <w:szCs w:val="18"/>
        </w:rPr>
      </w:pPr>
      <w:r w:rsidRPr="00395038">
        <w:rPr>
          <w:sz w:val="18"/>
          <w:szCs w:val="18"/>
        </w:rPr>
        <w:t>3. НД, устанавливающие метод проведения измерений и оценок и регламентирующие ПДК, ПДУ, нормативные значения изм</w:t>
      </w:r>
      <w:r w:rsidRPr="00395038">
        <w:rPr>
          <w:sz w:val="18"/>
          <w:szCs w:val="18"/>
        </w:rPr>
        <w:t>е</w:t>
      </w:r>
      <w:r w:rsidRPr="00395038">
        <w:rPr>
          <w:sz w:val="18"/>
          <w:szCs w:val="18"/>
        </w:rPr>
        <w:t>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CF5553" w:rsidRPr="00395038" w:rsidTr="00395038">
        <w:trPr>
          <w:tblHeader/>
          <w:jc w:val="center"/>
        </w:trPr>
        <w:tc>
          <w:tcPr>
            <w:tcW w:w="1700" w:type="dxa"/>
            <w:tcBorders>
              <w:bottom w:val="single" w:sz="4" w:space="0" w:color="auto"/>
            </w:tcBorders>
            <w:vAlign w:val="center"/>
          </w:tcPr>
          <w:p w:rsidR="00CF5553" w:rsidRPr="00395038" w:rsidRDefault="00CF5553" w:rsidP="00C558D0">
            <w:pPr>
              <w:jc w:val="center"/>
              <w:rPr>
                <w:color w:val="000000"/>
                <w:sz w:val="18"/>
                <w:szCs w:val="18"/>
              </w:rPr>
            </w:pPr>
            <w:r w:rsidRPr="00395038">
              <w:rPr>
                <w:color w:val="000000"/>
                <w:sz w:val="18"/>
                <w:szCs w:val="18"/>
              </w:rPr>
              <w:t>Область действия</w:t>
            </w:r>
          </w:p>
        </w:tc>
        <w:tc>
          <w:tcPr>
            <w:tcW w:w="8415" w:type="dxa"/>
            <w:vAlign w:val="center"/>
          </w:tcPr>
          <w:p w:rsidR="00CF5553" w:rsidRPr="00395038" w:rsidRDefault="00CF5553" w:rsidP="00C558D0">
            <w:pPr>
              <w:jc w:val="center"/>
              <w:rPr>
                <w:color w:val="000000"/>
                <w:sz w:val="18"/>
                <w:szCs w:val="18"/>
              </w:rPr>
            </w:pPr>
            <w:r w:rsidRPr="00395038">
              <w:rPr>
                <w:color w:val="000000"/>
                <w:sz w:val="18"/>
                <w:szCs w:val="18"/>
              </w:rPr>
              <w:t>Наименование нормативного документа</w:t>
            </w:r>
            <w:bookmarkStart w:id="8" w:name="nd_table"/>
            <w:bookmarkEnd w:id="8"/>
          </w:p>
        </w:tc>
      </w:tr>
      <w:tr w:rsidR="00395038" w:rsidRPr="00395038" w:rsidTr="00395038">
        <w:trPr>
          <w:tblHeader/>
          <w:jc w:val="center"/>
        </w:trPr>
        <w:tc>
          <w:tcPr>
            <w:tcW w:w="1700" w:type="dxa"/>
            <w:tcBorders>
              <w:bottom w:val="nil"/>
            </w:tcBorders>
            <w:shd w:val="clear" w:color="auto" w:fill="auto"/>
            <w:vAlign w:val="center"/>
          </w:tcPr>
          <w:p w:rsidR="00395038" w:rsidRPr="00395038" w:rsidRDefault="00395038" w:rsidP="00395038">
            <w:pPr>
              <w:rPr>
                <w:color w:val="000000"/>
                <w:sz w:val="18"/>
                <w:szCs w:val="18"/>
              </w:rPr>
            </w:pPr>
            <w:r w:rsidRPr="00395038">
              <w:rPr>
                <w:color w:val="000000"/>
                <w:sz w:val="18"/>
                <w:szCs w:val="18"/>
              </w:rPr>
              <w:t>Измерение</w:t>
            </w:r>
          </w:p>
        </w:tc>
        <w:tc>
          <w:tcPr>
            <w:tcW w:w="8415" w:type="dxa"/>
            <w:vAlign w:val="center"/>
          </w:tcPr>
          <w:p w:rsidR="00395038" w:rsidRPr="00395038" w:rsidRDefault="00395038" w:rsidP="00395038">
            <w:pPr>
              <w:rPr>
                <w:color w:val="000000"/>
                <w:sz w:val="18"/>
                <w:szCs w:val="18"/>
              </w:rPr>
            </w:pPr>
            <w:r w:rsidRPr="00395038">
              <w:rPr>
                <w:color w:val="000000"/>
                <w:sz w:val="18"/>
                <w:szCs w:val="18"/>
              </w:rPr>
              <w:t>Руководство по эксплуатации «АНАЛИЗАТОР-ТЕЧЕИСКАТЕЛЬ АНТ-3М» ДКТЦ.413441.104 РЭ (пр</w:t>
            </w:r>
            <w:r w:rsidRPr="00395038">
              <w:rPr>
                <w:color w:val="000000"/>
                <w:sz w:val="18"/>
                <w:szCs w:val="18"/>
              </w:rPr>
              <w:t>я</w:t>
            </w:r>
            <w:r w:rsidRPr="00395038">
              <w:rPr>
                <w:color w:val="000000"/>
                <w:sz w:val="18"/>
                <w:szCs w:val="18"/>
              </w:rPr>
              <w:t>мые измерения)</w:t>
            </w:r>
          </w:p>
        </w:tc>
      </w:tr>
      <w:tr w:rsidR="00395038" w:rsidRPr="00395038" w:rsidTr="00395038">
        <w:trPr>
          <w:tblHeader/>
          <w:jc w:val="center"/>
        </w:trPr>
        <w:tc>
          <w:tcPr>
            <w:tcW w:w="1700" w:type="dxa"/>
            <w:tcBorders>
              <w:top w:val="nil"/>
              <w:bottom w:val="single" w:sz="4" w:space="0" w:color="auto"/>
            </w:tcBorders>
            <w:shd w:val="clear" w:color="auto" w:fill="auto"/>
            <w:vAlign w:val="center"/>
          </w:tcPr>
          <w:p w:rsidR="00395038" w:rsidRPr="00395038" w:rsidRDefault="00395038" w:rsidP="00395038">
            <w:pPr>
              <w:rPr>
                <w:color w:val="000000"/>
                <w:sz w:val="18"/>
                <w:szCs w:val="18"/>
              </w:rPr>
            </w:pPr>
          </w:p>
        </w:tc>
        <w:tc>
          <w:tcPr>
            <w:tcW w:w="8415" w:type="dxa"/>
            <w:vAlign w:val="center"/>
          </w:tcPr>
          <w:p w:rsidR="00395038" w:rsidRPr="00395038" w:rsidRDefault="00395038" w:rsidP="00395038">
            <w:pPr>
              <w:rPr>
                <w:color w:val="000000"/>
                <w:sz w:val="18"/>
                <w:szCs w:val="18"/>
              </w:rPr>
            </w:pPr>
            <w:r w:rsidRPr="00395038">
              <w:rPr>
                <w:color w:val="000000"/>
                <w:sz w:val="18"/>
                <w:szCs w:val="18"/>
              </w:rPr>
              <w:t>Методика выполнения измерений массовой концентрации предельных углеводородов и углеводородов нефти в воздухе рабочей зоны газоанализатором ГАНК-4 МВИ-4215-013-56591409-2010/ФР.1.31.2010.08575. Свидетельство об аттестации № 01.00274/1-3-2010 от 19 июля 2010 г. (Углев</w:t>
            </w:r>
            <w:r w:rsidRPr="00395038">
              <w:rPr>
                <w:color w:val="000000"/>
                <w:sz w:val="18"/>
                <w:szCs w:val="18"/>
              </w:rPr>
              <w:t>о</w:t>
            </w:r>
            <w:r w:rsidRPr="00395038">
              <w:rPr>
                <w:color w:val="000000"/>
                <w:sz w:val="18"/>
                <w:szCs w:val="18"/>
              </w:rPr>
              <w:t>дороды нефти, Масло минеральное, Метан, Канифоль, Сольвент, Уайт-спирит) Руководство по эксплу</w:t>
            </w:r>
            <w:r w:rsidRPr="00395038">
              <w:rPr>
                <w:color w:val="000000"/>
                <w:sz w:val="18"/>
                <w:szCs w:val="18"/>
              </w:rPr>
              <w:t>а</w:t>
            </w:r>
            <w:r w:rsidRPr="00395038">
              <w:rPr>
                <w:color w:val="000000"/>
                <w:sz w:val="18"/>
                <w:szCs w:val="18"/>
              </w:rPr>
              <w:t>тации ГАНК-4  КПГУ 413322 002 РЭ версия V8.21</w:t>
            </w:r>
          </w:p>
        </w:tc>
      </w:tr>
      <w:tr w:rsidR="00395038" w:rsidRPr="00395038" w:rsidTr="00395038">
        <w:trPr>
          <w:tblHeader/>
          <w:jc w:val="center"/>
        </w:trPr>
        <w:tc>
          <w:tcPr>
            <w:tcW w:w="1700" w:type="dxa"/>
            <w:tcBorders>
              <w:top w:val="single" w:sz="4" w:space="0" w:color="auto"/>
              <w:bottom w:val="nil"/>
            </w:tcBorders>
            <w:shd w:val="clear" w:color="auto" w:fill="auto"/>
            <w:vAlign w:val="center"/>
          </w:tcPr>
          <w:p w:rsidR="00395038" w:rsidRPr="00395038" w:rsidRDefault="00395038" w:rsidP="00395038">
            <w:pPr>
              <w:rPr>
                <w:color w:val="000000"/>
                <w:sz w:val="18"/>
                <w:szCs w:val="18"/>
              </w:rPr>
            </w:pPr>
            <w:r w:rsidRPr="00395038">
              <w:rPr>
                <w:color w:val="000000"/>
                <w:sz w:val="18"/>
                <w:szCs w:val="18"/>
              </w:rPr>
              <w:t>Оценка</w:t>
            </w:r>
          </w:p>
        </w:tc>
        <w:tc>
          <w:tcPr>
            <w:tcW w:w="8415" w:type="dxa"/>
            <w:vAlign w:val="center"/>
          </w:tcPr>
          <w:p w:rsidR="00395038" w:rsidRPr="00395038" w:rsidRDefault="00395038" w:rsidP="00395038">
            <w:pPr>
              <w:rPr>
                <w:color w:val="000000"/>
                <w:sz w:val="18"/>
                <w:szCs w:val="18"/>
              </w:rPr>
            </w:pPr>
            <w:r w:rsidRPr="00395038">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395038">
              <w:rPr>
                <w:color w:val="000000"/>
                <w:sz w:val="18"/>
                <w:szCs w:val="18"/>
              </w:rPr>
              <w:t>е</w:t>
            </w:r>
            <w:r w:rsidRPr="00395038">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395038">
              <w:rPr>
                <w:color w:val="000000"/>
                <w:sz w:val="18"/>
                <w:szCs w:val="18"/>
              </w:rPr>
              <w:t>е</w:t>
            </w:r>
            <w:r w:rsidRPr="00395038">
              <w:rPr>
                <w:color w:val="000000"/>
                <w:sz w:val="18"/>
                <w:szCs w:val="18"/>
              </w:rPr>
              <w:t>нию"</w:t>
            </w:r>
          </w:p>
        </w:tc>
      </w:tr>
      <w:tr w:rsidR="00395038" w:rsidRPr="00395038" w:rsidTr="00395038">
        <w:trPr>
          <w:tblHeader/>
          <w:jc w:val="center"/>
        </w:trPr>
        <w:tc>
          <w:tcPr>
            <w:tcW w:w="1700" w:type="dxa"/>
            <w:tcBorders>
              <w:top w:val="nil"/>
              <w:bottom w:val="single" w:sz="4" w:space="0" w:color="auto"/>
            </w:tcBorders>
            <w:shd w:val="clear" w:color="auto" w:fill="auto"/>
            <w:vAlign w:val="center"/>
          </w:tcPr>
          <w:p w:rsidR="00395038" w:rsidRPr="00395038" w:rsidRDefault="00395038" w:rsidP="00395038">
            <w:pPr>
              <w:rPr>
                <w:color w:val="000000"/>
                <w:sz w:val="18"/>
                <w:szCs w:val="18"/>
              </w:rPr>
            </w:pPr>
          </w:p>
        </w:tc>
        <w:tc>
          <w:tcPr>
            <w:tcW w:w="8415" w:type="dxa"/>
            <w:vAlign w:val="center"/>
          </w:tcPr>
          <w:p w:rsidR="00395038" w:rsidRPr="00395038" w:rsidRDefault="00395038" w:rsidP="00395038">
            <w:pPr>
              <w:rPr>
                <w:color w:val="000000"/>
                <w:sz w:val="18"/>
                <w:szCs w:val="18"/>
              </w:rPr>
            </w:pPr>
            <w:r w:rsidRPr="00395038">
              <w:rPr>
                <w:color w:val="000000"/>
                <w:sz w:val="18"/>
                <w:szCs w:val="18"/>
              </w:rPr>
              <w:t>СанПиН 1.2.3685-21 Гигиенические нормативы и требования к обеспечению безопасности и (или) бе</w:t>
            </w:r>
            <w:r w:rsidRPr="00395038">
              <w:rPr>
                <w:color w:val="000000"/>
                <w:sz w:val="18"/>
                <w:szCs w:val="18"/>
              </w:rPr>
              <w:t>з</w:t>
            </w:r>
            <w:r w:rsidRPr="00395038">
              <w:rPr>
                <w:color w:val="000000"/>
                <w:sz w:val="18"/>
                <w:szCs w:val="18"/>
              </w:rPr>
              <w:t>вредности для человека факторов среды обитания. Утверждены Постановлением Главного государстве</w:t>
            </w:r>
            <w:r w:rsidRPr="00395038">
              <w:rPr>
                <w:color w:val="000000"/>
                <w:sz w:val="18"/>
                <w:szCs w:val="18"/>
              </w:rPr>
              <w:t>н</w:t>
            </w:r>
            <w:r w:rsidRPr="00395038">
              <w:rPr>
                <w:color w:val="000000"/>
                <w:sz w:val="18"/>
                <w:szCs w:val="18"/>
              </w:rPr>
              <w:t>ного санитарного врача РФ от 28.01.2021 N 2</w:t>
            </w:r>
          </w:p>
        </w:tc>
      </w:tr>
    </w:tbl>
    <w:p w:rsidR="00395038" w:rsidRPr="00395038" w:rsidRDefault="00B1739E" w:rsidP="00395038">
      <w:pPr>
        <w:ind w:left="284" w:hanging="284"/>
        <w:rPr>
          <w:sz w:val="18"/>
          <w:szCs w:val="18"/>
          <w:lang w:eastAsia="ru-RU"/>
        </w:rPr>
      </w:pPr>
      <w:r w:rsidRPr="00395038">
        <w:rPr>
          <w:b/>
          <w:sz w:val="18"/>
          <w:szCs w:val="18"/>
        </w:rPr>
        <w:t>4</w:t>
      </w:r>
      <w:r w:rsidR="00DA676F" w:rsidRPr="00395038">
        <w:rPr>
          <w:b/>
          <w:sz w:val="18"/>
          <w:szCs w:val="18"/>
        </w:rPr>
        <w:t>.</w:t>
      </w:r>
      <w:r w:rsidR="00DA676F" w:rsidRPr="00395038">
        <w:rPr>
          <w:sz w:val="18"/>
          <w:szCs w:val="18"/>
        </w:rPr>
        <w:t xml:space="preserve"> </w:t>
      </w:r>
      <w:r w:rsidR="00DA676F" w:rsidRPr="00395038">
        <w:rPr>
          <w:b/>
          <w:sz w:val="18"/>
          <w:szCs w:val="18"/>
        </w:rPr>
        <w:t>Фактические и нормативные знач</w:t>
      </w:r>
      <w:r w:rsidR="00DA676F" w:rsidRPr="00395038">
        <w:rPr>
          <w:b/>
          <w:sz w:val="18"/>
          <w:szCs w:val="18"/>
        </w:rPr>
        <w:t>е</w:t>
      </w:r>
      <w:r w:rsidR="00DA676F" w:rsidRPr="00395038">
        <w:rPr>
          <w:b/>
          <w:sz w:val="18"/>
          <w:szCs w:val="18"/>
        </w:rPr>
        <w:t>ния измеряемых параметров:</w:t>
      </w:r>
      <w:bookmarkStart w:id="9" w:name="sv_table"/>
      <w:bookmarkEnd w:id="9"/>
      <w:r w:rsidR="00395038" w:rsidRPr="00395038">
        <w:rPr>
          <w:sz w:val="18"/>
          <w:szCs w:val="18"/>
          <w:u w:val="single"/>
        </w:rPr>
        <w:fldChar w:fldCharType="begin"/>
      </w:r>
      <w:r w:rsidR="00395038" w:rsidRPr="00395038">
        <w:rPr>
          <w:sz w:val="18"/>
          <w:szCs w:val="18"/>
          <w:u w:val="single"/>
        </w:rPr>
        <w:instrText xml:space="preserve"> INCLUDETEXT  "Q:\\АТТЕСТАЦИЯ 5.1 СОУТ\\САРМ (Новый)\\САРМ 110 8201-8300\\ARMv51_files\\sv_prot_52.xml" \! \t "C:\\Program Files (x86)\\Аттестация-5.1\\xsl\\sv_prot\\factor01.xsl"  \* MERGEFORMAT </w:instrText>
      </w:r>
      <w:r w:rsidR="00395038" w:rsidRPr="00395038">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60"/>
        <w:gridCol w:w="3693"/>
        <w:gridCol w:w="1113"/>
        <w:gridCol w:w="1328"/>
        <w:gridCol w:w="1329"/>
        <w:gridCol w:w="1114"/>
        <w:gridCol w:w="1114"/>
      </w:tblGrid>
      <w:tr w:rsidR="00395038" w:rsidRPr="00395038" w:rsidTr="00395038">
        <w:trPr>
          <w:divId w:val="1084180249"/>
        </w:trPr>
        <w:tc>
          <w:tcPr>
            <w:tcW w:w="30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Наименование рабочего места, рабочей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Дата оце</w:t>
            </w:r>
            <w:r w:rsidRPr="00395038">
              <w:rPr>
                <w:sz w:val="18"/>
                <w:szCs w:val="18"/>
              </w:rPr>
              <w:t>н</w:t>
            </w:r>
            <w:r w:rsidRPr="00395038">
              <w:rPr>
                <w:sz w:val="18"/>
                <w:szCs w:val="18"/>
              </w:rPr>
              <w:t>ки (измер</w:t>
            </w:r>
            <w:r w:rsidRPr="00395038">
              <w:rPr>
                <w:sz w:val="18"/>
                <w:szCs w:val="18"/>
              </w:rPr>
              <w:t>е</w:t>
            </w:r>
            <w:r w:rsidRPr="00395038">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Факт. ур</w:t>
            </w:r>
            <w:r w:rsidRPr="00395038">
              <w:rPr>
                <w:sz w:val="18"/>
                <w:szCs w:val="18"/>
              </w:rPr>
              <w:t>о</w:t>
            </w:r>
            <w:r w:rsidRPr="00395038">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Класс усл</w:t>
            </w:r>
            <w:r w:rsidRPr="00395038">
              <w:rPr>
                <w:sz w:val="18"/>
                <w:szCs w:val="18"/>
              </w:rPr>
              <w:t>о</w:t>
            </w:r>
            <w:r w:rsidRPr="00395038">
              <w:rPr>
                <w:sz w:val="18"/>
                <w:szCs w:val="18"/>
              </w:rPr>
              <w:t>вий тр</w:t>
            </w:r>
            <w:r w:rsidRPr="00395038">
              <w:rPr>
                <w:sz w:val="18"/>
                <w:szCs w:val="18"/>
              </w:rPr>
              <w:t>у</w:t>
            </w:r>
            <w:r w:rsidRPr="00395038">
              <w:rPr>
                <w:sz w:val="18"/>
                <w:szCs w:val="18"/>
              </w:rPr>
              <w:t>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Время во</w:t>
            </w:r>
            <w:r w:rsidRPr="00395038">
              <w:rPr>
                <w:sz w:val="18"/>
                <w:szCs w:val="18"/>
              </w:rPr>
              <w:t>з</w:t>
            </w:r>
            <w:r w:rsidRPr="00395038">
              <w:rPr>
                <w:sz w:val="18"/>
                <w:szCs w:val="18"/>
              </w:rPr>
              <w:t>действия, %</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Ильинская УБ</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Общебольничный медицинский персонал</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Врачи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lastRenderedPageBreak/>
              <w:t>8299.0001А (86А)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Врач-стоматолог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 8299.0002А (88А)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Врач-акушер-гинеколог женской консул</w:t>
            </w:r>
            <w:r w:rsidRPr="00395038">
              <w:rPr>
                <w:b/>
                <w:bCs/>
                <w:sz w:val="18"/>
                <w:szCs w:val="18"/>
              </w:rPr>
              <w:t>ь</w:t>
            </w:r>
            <w:r w:rsidRPr="00395038">
              <w:rPr>
                <w:b/>
                <w:bCs/>
                <w:sz w:val="18"/>
                <w:szCs w:val="18"/>
              </w:rPr>
              <w:t>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 ультразвуковой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Врач-фтизиатр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Средний медицинский персонал</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8299.0004А (87А)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прививочной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кабинета врача ст</w:t>
            </w:r>
            <w:r w:rsidRPr="00395038">
              <w:rPr>
                <w:b/>
                <w:bCs/>
                <w:sz w:val="18"/>
                <w:szCs w:val="18"/>
              </w:rPr>
              <w:t>о</w:t>
            </w:r>
            <w:r w:rsidRPr="00395038">
              <w:rPr>
                <w:b/>
                <w:bCs/>
                <w:sz w:val="18"/>
                <w:szCs w:val="18"/>
              </w:rPr>
              <w:t>матолога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8299.0005А (89А)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кабинета врача пед</w:t>
            </w:r>
            <w:r w:rsidRPr="00395038">
              <w:rPr>
                <w:b/>
                <w:bCs/>
                <w:sz w:val="18"/>
                <w:szCs w:val="18"/>
              </w:rPr>
              <w:t>и</w:t>
            </w:r>
            <w:r w:rsidRPr="00395038">
              <w:rPr>
                <w:b/>
                <w:bCs/>
                <w:sz w:val="18"/>
                <w:szCs w:val="18"/>
              </w:rPr>
              <w:t>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lastRenderedPageBreak/>
              <w:t>97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флюорографич</w:t>
            </w:r>
            <w:r w:rsidRPr="00395038">
              <w:rPr>
                <w:b/>
                <w:bCs/>
                <w:sz w:val="18"/>
                <w:szCs w:val="18"/>
              </w:rPr>
              <w:t>е</w:t>
            </w:r>
            <w:r w:rsidRPr="00395038">
              <w:rPr>
                <w:b/>
                <w:bCs/>
                <w:sz w:val="18"/>
                <w:szCs w:val="18"/>
              </w:rPr>
              <w:t>ского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Рентгенолаборант рентгенодиагностич</w:t>
            </w:r>
            <w:r w:rsidRPr="00395038">
              <w:rPr>
                <w:b/>
                <w:bCs/>
                <w:sz w:val="18"/>
                <w:szCs w:val="18"/>
              </w:rPr>
              <w:t>е</w:t>
            </w:r>
            <w:r w:rsidRPr="00395038">
              <w:rPr>
                <w:b/>
                <w:bCs/>
                <w:sz w:val="18"/>
                <w:szCs w:val="18"/>
              </w:rPr>
              <w:t>ского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по физиотерапии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Процедурный 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стерилизацио</w:t>
            </w:r>
            <w:r w:rsidRPr="00395038">
              <w:rPr>
                <w:b/>
                <w:bCs/>
                <w:sz w:val="18"/>
                <w:szCs w:val="18"/>
              </w:rPr>
              <w:t>н</w:t>
            </w:r>
            <w:r w:rsidRPr="00395038">
              <w:rPr>
                <w:b/>
                <w:bCs/>
                <w:sz w:val="18"/>
                <w:szCs w:val="18"/>
              </w:rPr>
              <w:t>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Стерилизационная</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дневного стаци</w:t>
            </w:r>
            <w:r w:rsidRPr="00395038">
              <w:rPr>
                <w:b/>
                <w:bCs/>
                <w:sz w:val="18"/>
                <w:szCs w:val="18"/>
              </w:rPr>
              <w:t>о</w:t>
            </w:r>
            <w:r w:rsidRPr="00395038">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врача-фтизиатра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Медицинский лабораторный техник (фельдшер-лаборант) клинико-диагностической лаборатории (КДЛ)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кабинета медици</w:t>
            </w:r>
            <w:r w:rsidRPr="00395038">
              <w:rPr>
                <w:b/>
                <w:bCs/>
                <w:sz w:val="18"/>
                <w:szCs w:val="18"/>
              </w:rPr>
              <w:t>н</w:t>
            </w:r>
            <w:r w:rsidRPr="00395038">
              <w:rPr>
                <w:b/>
                <w:bCs/>
                <w:sz w:val="18"/>
                <w:szCs w:val="18"/>
              </w:rPr>
              <w:t>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Кабинет неотложной медицинской помощи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Хирургическое отделение</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Детское отделение</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127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lastRenderedPageBreak/>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Гинекологическое отделение</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129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Врач-акушер-гинеколог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Терапевтическое отделение</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Пост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Палаты</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Прочий медицинский персонал стационара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Медицинский дезинфектор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Участок обслуживания</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80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80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Отделение скорой медицинской помощи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 скорой медицинской п</w:t>
            </w:r>
            <w:r w:rsidRPr="00395038">
              <w:rPr>
                <w:b/>
                <w:bCs/>
                <w:sz w:val="18"/>
                <w:szCs w:val="18"/>
              </w:rPr>
              <w:t>о</w:t>
            </w:r>
            <w:r w:rsidRPr="00395038">
              <w:rPr>
                <w:b/>
                <w:bCs/>
                <w:sz w:val="18"/>
                <w:szCs w:val="18"/>
              </w:rPr>
              <w:t>мощи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Автомобиль</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Азота оксиды /в пересчете на NO2/ (азота окислы),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Углерод оксид &lt;**&gt; (угарный газ; углерода окись),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Углеводороды алифатические предельные C2-10 /в пересчете на C/,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&lt;150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900/300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Комбинация веществ (Азота оксиды /в пер</w:t>
            </w:r>
            <w:r w:rsidRPr="00395038">
              <w:rPr>
                <w:sz w:val="18"/>
                <w:szCs w:val="18"/>
              </w:rPr>
              <w:t>е</w:t>
            </w:r>
            <w:r w:rsidRPr="00395038">
              <w:rPr>
                <w:sz w:val="18"/>
                <w:szCs w:val="18"/>
              </w:rPr>
              <w:t>счете на NO2/ (азота окислы); Углерод оксид &lt;**&gt; (угарный газ; углерода окись))</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Углеводороды алифатические предельные C2-10 /в пересчете на C/,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 по приему вызовов и пер</w:t>
            </w:r>
            <w:r w:rsidRPr="00395038">
              <w:rPr>
                <w:b/>
                <w:bCs/>
                <w:sz w:val="18"/>
                <w:szCs w:val="18"/>
              </w:rPr>
              <w:t>е</w:t>
            </w:r>
            <w:r w:rsidRPr="00395038">
              <w:rPr>
                <w:b/>
                <w:bCs/>
                <w:sz w:val="18"/>
                <w:szCs w:val="18"/>
              </w:rPr>
              <w:t>даче их выездным бригадам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по приему выз</w:t>
            </w:r>
            <w:r w:rsidRPr="00395038">
              <w:rPr>
                <w:b/>
                <w:bCs/>
                <w:sz w:val="18"/>
                <w:szCs w:val="18"/>
              </w:rPr>
              <w:t>о</w:t>
            </w:r>
            <w:r w:rsidRPr="00395038">
              <w:rPr>
                <w:b/>
                <w:bCs/>
                <w:sz w:val="18"/>
                <w:szCs w:val="18"/>
              </w:rPr>
              <w:t>вов и передаче их выездным бригадам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Итанцинская ВА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 общей практики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172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(кабинета врача п</w:t>
            </w:r>
            <w:r w:rsidRPr="00395038">
              <w:rPr>
                <w:b/>
                <w:bCs/>
                <w:sz w:val="18"/>
                <w:szCs w:val="18"/>
              </w:rPr>
              <w:t>е</w:t>
            </w:r>
            <w:r w:rsidRPr="00395038">
              <w:rPr>
                <w:b/>
                <w:bCs/>
                <w:sz w:val="18"/>
                <w:szCs w:val="18"/>
              </w:rPr>
              <w:t>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lastRenderedPageBreak/>
              <w:t>173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дневного стаци</w:t>
            </w:r>
            <w:r w:rsidRPr="00395038">
              <w:rPr>
                <w:b/>
                <w:bCs/>
                <w:sz w:val="18"/>
                <w:szCs w:val="18"/>
              </w:rPr>
              <w:t>о</w:t>
            </w:r>
            <w:r w:rsidRPr="00395038">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Процедурный 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Старо-Татауровская ВА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158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162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(педиатрическая)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 8299.0008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процедурная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Процедурный 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Среднесменные значения концентрации:</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дневного стаци</w:t>
            </w:r>
            <w:r w:rsidRPr="00395038">
              <w:rPr>
                <w:b/>
                <w:bCs/>
                <w:sz w:val="18"/>
                <w:szCs w:val="18"/>
              </w:rPr>
              <w:t>о</w:t>
            </w:r>
            <w:r w:rsidRPr="00395038">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Таловская ВА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79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врача-педиатра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lastRenderedPageBreak/>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(педиатрическая)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дневного стаци</w:t>
            </w:r>
            <w:r w:rsidRPr="00395038">
              <w:rPr>
                <w:b/>
                <w:bCs/>
                <w:sz w:val="18"/>
                <w:szCs w:val="18"/>
              </w:rPr>
              <w:t>о</w:t>
            </w:r>
            <w:r w:rsidRPr="00395038">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Татауровская ВА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159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участковая к</w:t>
            </w:r>
            <w:r w:rsidRPr="00395038">
              <w:rPr>
                <w:b/>
                <w:bCs/>
                <w:sz w:val="18"/>
                <w:szCs w:val="18"/>
              </w:rPr>
              <w:t>а</w:t>
            </w:r>
            <w:r w:rsidRPr="00395038">
              <w:rPr>
                <w:b/>
                <w:bCs/>
                <w:sz w:val="18"/>
                <w:szCs w:val="18"/>
              </w:rPr>
              <w:t>бинета врача 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8299.0013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(педиатрическая)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ФАПы</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Зырянск</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Ангыр</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Карымск</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Котокель</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Нестерово</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Гурулёво</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lastRenderedPageBreak/>
              <w:t>196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Кика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198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Горячинск</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Золотой Ключ</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Соболиха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Исток</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Покровка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Таловка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Югово</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(педиатрическая)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Троицкое</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Мостовка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lastRenderedPageBreak/>
              <w:t>215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Заведующая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Медицинская сестра (педиатрическая)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ФАП с. Еловка</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pStyle w:val="af0"/>
              <w:jc w:val="center"/>
              <w:rPr>
                <w:b/>
                <w:bCs/>
                <w:sz w:val="18"/>
                <w:szCs w:val="18"/>
              </w:rPr>
            </w:pPr>
            <w:r w:rsidRPr="00395038">
              <w:rPr>
                <w:b/>
                <w:bCs/>
                <w:sz w:val="18"/>
                <w:szCs w:val="18"/>
              </w:rPr>
              <w:t>Заведующая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r w:rsidRPr="00395038">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b/>
                <w:bCs/>
                <w:sz w:val="18"/>
                <w:szCs w:val="18"/>
              </w:rPr>
            </w:pPr>
          </w:p>
        </w:tc>
      </w:tr>
      <w:tr w:rsidR="00395038" w:rsidRPr="00395038" w:rsidTr="00395038">
        <w:trPr>
          <w:divId w:val="1084180249"/>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i/>
                <w:iCs/>
                <w:sz w:val="18"/>
                <w:szCs w:val="18"/>
              </w:rPr>
            </w:pPr>
            <w:r w:rsidRPr="00395038">
              <w:rPr>
                <w:i/>
                <w:iCs/>
                <w:sz w:val="18"/>
                <w:szCs w:val="18"/>
              </w:rPr>
              <w:t>Кабинет</w:t>
            </w:r>
          </w:p>
        </w:tc>
      </w:tr>
      <w:tr w:rsidR="00395038" w:rsidRPr="00395038" w:rsidTr="00395038">
        <w:trPr>
          <w:divId w:val="1084180249"/>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395038" w:rsidRPr="00395038" w:rsidRDefault="00395038">
            <w:pPr>
              <w:jc w:val="center"/>
              <w:rPr>
                <w:sz w:val="18"/>
                <w:szCs w:val="18"/>
              </w:rPr>
            </w:pPr>
            <w:r w:rsidRPr="00395038">
              <w:rPr>
                <w:sz w:val="18"/>
                <w:szCs w:val="18"/>
              </w:rPr>
              <w:t>55</w:t>
            </w:r>
          </w:p>
        </w:tc>
      </w:tr>
    </w:tbl>
    <w:p w:rsidR="00CF5553" w:rsidRPr="00395038" w:rsidRDefault="00395038" w:rsidP="00395038">
      <w:pPr>
        <w:ind w:left="284" w:hanging="284"/>
        <w:rPr>
          <w:sz w:val="18"/>
          <w:szCs w:val="18"/>
        </w:rPr>
      </w:pPr>
      <w:r w:rsidRPr="00395038">
        <w:rPr>
          <w:sz w:val="18"/>
          <w:szCs w:val="18"/>
          <w:u w:val="single"/>
        </w:rPr>
        <w:fldChar w:fldCharType="end"/>
      </w:r>
      <w:r w:rsidR="00CF5553" w:rsidRPr="00395038">
        <w:rPr>
          <w:sz w:val="18"/>
          <w:szCs w:val="18"/>
        </w:rPr>
        <w:t>5. Заключение:</w:t>
      </w:r>
    </w:p>
    <w:p w:rsidR="00CF5553" w:rsidRPr="00395038" w:rsidRDefault="00CF5553" w:rsidP="00CF5553">
      <w:pPr>
        <w:rPr>
          <w:sz w:val="18"/>
          <w:szCs w:val="18"/>
        </w:rPr>
      </w:pPr>
      <w:fldSimple w:instr=" DOCVARIABLE  att_zakl_sv \* MERGEFORMAT ">
        <w:r w:rsidR="00395038" w:rsidRPr="00395038">
          <w:rPr>
            <w:sz w:val="18"/>
            <w:szCs w:val="18"/>
          </w:rPr>
          <w:t>- для 85 рабочих мест №№ 84, 86А, 8299.0001А (86А), 91, 88А,  8299.0002А (88А), 96, 101, 104, 8299.0003, 87А, 8299.0004А (87А), 95, 92, 89А, 8299.0005А (89А), 8299.0006, 97, 103, 105, 107, 111, 109, 99, 94, 112, 98, 100, 118, 122, 127, 129, 8299.0007, 132, 133, 115, 135, 137, 138, 170, 172, 173, 176, 177, 178, 158, 160, 161, 162,  8299.0008, 163, 76, 79, 77, 78, 80, 81, 82, 8299.0009, 8299.0010, 159, 8299.0011, 8299.0012, 8299.0013, 184, 188, 190, 193, 191, 196, 198, 200, 202, 204, 206, 207, 208, 209, 210, 211, 213, 215, 216, 217, 218 установлен класс(подкласс) условий труда 2.</w:t>
        </w:r>
      </w:fldSimple>
    </w:p>
    <w:p w:rsidR="00D354BD" w:rsidRPr="00395038" w:rsidRDefault="00D354BD" w:rsidP="00D354BD">
      <w:pPr>
        <w:rPr>
          <w:b/>
          <w:color w:val="000000"/>
          <w:sz w:val="18"/>
          <w:szCs w:val="18"/>
        </w:rPr>
      </w:pPr>
      <w:r w:rsidRPr="00395038">
        <w:rPr>
          <w:sz w:val="18"/>
          <w:szCs w:val="18"/>
        </w:rPr>
        <w:t>Примечание:</w:t>
      </w:r>
    </w:p>
    <w:p w:rsidR="00D354BD" w:rsidRPr="00395038" w:rsidRDefault="00D354BD" w:rsidP="00D354BD">
      <w:pPr>
        <w:rPr>
          <w:sz w:val="18"/>
          <w:szCs w:val="18"/>
        </w:rPr>
      </w:pPr>
      <w:r w:rsidRPr="00395038">
        <w:rPr>
          <w:color w:val="000000"/>
          <w:sz w:val="18"/>
          <w:szCs w:val="18"/>
        </w:rPr>
        <w:t xml:space="preserve">классы (подклассы) условий труда 1, 2 </w:t>
      </w:r>
      <w:r w:rsidRPr="00395038">
        <w:rPr>
          <w:bCs/>
          <w:sz w:val="18"/>
          <w:szCs w:val="18"/>
        </w:rPr>
        <w:t>-</w:t>
      </w:r>
      <w:r w:rsidRPr="00395038">
        <w:rPr>
          <w:sz w:val="18"/>
          <w:szCs w:val="18"/>
        </w:rPr>
        <w:t xml:space="preserve"> фактический уровень вредного фактора соответствует гигиеническим нормативам;</w:t>
      </w:r>
    </w:p>
    <w:p w:rsidR="00D354BD" w:rsidRPr="00395038" w:rsidRDefault="00D354BD" w:rsidP="00D354BD">
      <w:pPr>
        <w:rPr>
          <w:b/>
          <w:color w:val="000000"/>
          <w:sz w:val="18"/>
          <w:szCs w:val="18"/>
        </w:rPr>
      </w:pPr>
      <w:r w:rsidRPr="00395038">
        <w:rPr>
          <w:color w:val="000000"/>
          <w:sz w:val="18"/>
          <w:szCs w:val="18"/>
        </w:rPr>
        <w:t xml:space="preserve">классы (подклассы) условий труда 3.1, 3.2, 3.3, 3.4, 4 </w:t>
      </w:r>
      <w:r w:rsidRPr="00395038">
        <w:rPr>
          <w:bCs/>
          <w:sz w:val="18"/>
          <w:szCs w:val="18"/>
        </w:rPr>
        <w:t>-</w:t>
      </w:r>
      <w:r w:rsidRPr="00395038">
        <w:rPr>
          <w:sz w:val="18"/>
          <w:szCs w:val="18"/>
        </w:rPr>
        <w:t xml:space="preserve"> фактический уровень вредного фактора не соответствует гигиеническим нормат</w:t>
      </w:r>
      <w:r w:rsidRPr="00395038">
        <w:rPr>
          <w:sz w:val="18"/>
          <w:szCs w:val="18"/>
        </w:rPr>
        <w:t>и</w:t>
      </w:r>
      <w:r w:rsidRPr="00395038">
        <w:rPr>
          <w:sz w:val="18"/>
          <w:szCs w:val="18"/>
        </w:rPr>
        <w:t>вам.</w:t>
      </w:r>
    </w:p>
    <w:p w:rsidR="00CF5553" w:rsidRPr="00395038" w:rsidRDefault="00CF5553" w:rsidP="00CF5553">
      <w:pPr>
        <w:rPr>
          <w:b/>
          <w:color w:val="000000"/>
          <w:sz w:val="18"/>
          <w:szCs w:val="18"/>
        </w:rPr>
      </w:pPr>
    </w:p>
    <w:p w:rsidR="00CF5553" w:rsidRPr="00395038" w:rsidRDefault="00CF5553" w:rsidP="00CF5553">
      <w:pPr>
        <w:rPr>
          <w:sz w:val="18"/>
          <w:szCs w:val="18"/>
        </w:rPr>
      </w:pPr>
      <w:r w:rsidRPr="00395038">
        <w:rPr>
          <w:b/>
          <w:color w:val="000000"/>
          <w:sz w:val="18"/>
          <w:szCs w:val="18"/>
        </w:rPr>
        <w:t>6. Сотрудники организации (лаборатории)</w:t>
      </w:r>
      <w:r w:rsidRPr="00395038">
        <w:rPr>
          <w:b/>
          <w:bCs/>
          <w:color w:val="000000"/>
          <w:sz w:val="18"/>
          <w:szCs w:val="18"/>
        </w:rPr>
        <w:t>, проводившие измерения:</w:t>
      </w:r>
    </w:p>
    <w:tbl>
      <w:tblPr>
        <w:tblW w:w="10204" w:type="dxa"/>
        <w:tblLayout w:type="fixed"/>
        <w:tblLook w:val="01E0"/>
      </w:tblPr>
      <w:tblGrid>
        <w:gridCol w:w="2802"/>
        <w:gridCol w:w="283"/>
        <w:gridCol w:w="1843"/>
        <w:gridCol w:w="283"/>
        <w:gridCol w:w="3261"/>
        <w:gridCol w:w="283"/>
        <w:gridCol w:w="1449"/>
      </w:tblGrid>
      <w:tr w:rsidR="00CF5553" w:rsidRPr="00395038" w:rsidTr="00395038">
        <w:trPr>
          <w:trHeight w:val="284"/>
        </w:trPr>
        <w:tc>
          <w:tcPr>
            <w:tcW w:w="2802" w:type="dxa"/>
            <w:tcBorders>
              <w:bottom w:val="single" w:sz="4" w:space="0" w:color="auto"/>
            </w:tcBorders>
            <w:shd w:val="clear" w:color="auto" w:fill="auto"/>
            <w:vAlign w:val="bottom"/>
          </w:tcPr>
          <w:p w:rsidR="00CF5553" w:rsidRPr="00395038" w:rsidRDefault="00395038" w:rsidP="00C558D0">
            <w:pPr>
              <w:pStyle w:val="a9"/>
              <w:rPr>
                <w:sz w:val="18"/>
                <w:szCs w:val="18"/>
              </w:rPr>
            </w:pPr>
            <w:r w:rsidRPr="00395038">
              <w:rPr>
                <w:sz w:val="18"/>
                <w:szCs w:val="18"/>
              </w:rPr>
              <w:t>2340</w:t>
            </w:r>
          </w:p>
        </w:tc>
        <w:tc>
          <w:tcPr>
            <w:tcW w:w="283" w:type="dxa"/>
            <w:shd w:val="clear" w:color="auto" w:fill="auto"/>
            <w:vAlign w:val="bottom"/>
          </w:tcPr>
          <w:p w:rsidR="00CF5553" w:rsidRPr="00395038" w:rsidRDefault="00CF5553" w:rsidP="00C558D0">
            <w:pPr>
              <w:pStyle w:val="a9"/>
              <w:rPr>
                <w:sz w:val="18"/>
                <w:szCs w:val="18"/>
              </w:rPr>
            </w:pPr>
          </w:p>
        </w:tc>
        <w:tc>
          <w:tcPr>
            <w:tcW w:w="1843" w:type="dxa"/>
            <w:tcBorders>
              <w:bottom w:val="single" w:sz="4" w:space="0" w:color="auto"/>
            </w:tcBorders>
            <w:shd w:val="clear" w:color="auto" w:fill="auto"/>
            <w:vAlign w:val="bottom"/>
          </w:tcPr>
          <w:p w:rsidR="00CF5553" w:rsidRPr="00395038" w:rsidRDefault="00CF5553" w:rsidP="00C558D0">
            <w:pPr>
              <w:pStyle w:val="a9"/>
              <w:rPr>
                <w:sz w:val="18"/>
                <w:szCs w:val="18"/>
              </w:rPr>
            </w:pPr>
          </w:p>
        </w:tc>
        <w:tc>
          <w:tcPr>
            <w:tcW w:w="283" w:type="dxa"/>
            <w:shd w:val="clear" w:color="auto" w:fill="auto"/>
            <w:vAlign w:val="bottom"/>
          </w:tcPr>
          <w:p w:rsidR="00CF5553" w:rsidRPr="00395038" w:rsidRDefault="00CF5553" w:rsidP="00C558D0">
            <w:pPr>
              <w:pStyle w:val="a9"/>
              <w:rPr>
                <w:sz w:val="18"/>
                <w:szCs w:val="18"/>
              </w:rPr>
            </w:pPr>
          </w:p>
        </w:tc>
        <w:tc>
          <w:tcPr>
            <w:tcW w:w="3261" w:type="dxa"/>
            <w:tcBorders>
              <w:bottom w:val="single" w:sz="4" w:space="0" w:color="auto"/>
            </w:tcBorders>
            <w:shd w:val="clear" w:color="auto" w:fill="auto"/>
            <w:vAlign w:val="bottom"/>
          </w:tcPr>
          <w:p w:rsidR="00CF5553" w:rsidRPr="00395038" w:rsidRDefault="00395038" w:rsidP="00C558D0">
            <w:pPr>
              <w:pStyle w:val="a9"/>
              <w:rPr>
                <w:sz w:val="18"/>
                <w:szCs w:val="18"/>
              </w:rPr>
            </w:pPr>
            <w:r w:rsidRPr="00395038">
              <w:rPr>
                <w:sz w:val="18"/>
                <w:szCs w:val="18"/>
              </w:rPr>
              <w:t>Чагдуров Жаргал Тумэнович</w:t>
            </w:r>
          </w:p>
        </w:tc>
        <w:tc>
          <w:tcPr>
            <w:tcW w:w="283" w:type="dxa"/>
            <w:shd w:val="clear" w:color="auto" w:fill="auto"/>
            <w:vAlign w:val="bottom"/>
          </w:tcPr>
          <w:p w:rsidR="00CF5553" w:rsidRPr="00395038" w:rsidRDefault="00CF5553" w:rsidP="00C558D0">
            <w:pPr>
              <w:pStyle w:val="a9"/>
              <w:rPr>
                <w:sz w:val="18"/>
                <w:szCs w:val="18"/>
              </w:rPr>
            </w:pPr>
          </w:p>
        </w:tc>
        <w:tc>
          <w:tcPr>
            <w:tcW w:w="1449" w:type="dxa"/>
            <w:tcBorders>
              <w:bottom w:val="single" w:sz="4" w:space="0" w:color="auto"/>
            </w:tcBorders>
            <w:shd w:val="clear" w:color="auto" w:fill="auto"/>
            <w:vAlign w:val="bottom"/>
          </w:tcPr>
          <w:p w:rsidR="00CF5553" w:rsidRPr="00395038" w:rsidRDefault="00395038" w:rsidP="00C558D0">
            <w:pPr>
              <w:pStyle w:val="a9"/>
              <w:rPr>
                <w:sz w:val="18"/>
                <w:szCs w:val="18"/>
              </w:rPr>
            </w:pPr>
            <w:fldSimple w:instr=" DOCVARIABLE izm_date \* MERGEFORMAT ">
              <w:r w:rsidRPr="00395038">
                <w:rPr>
                  <w:bCs/>
                  <w:sz w:val="18"/>
                  <w:szCs w:val="18"/>
                </w:rPr>
                <w:t>23.01.2023</w:t>
              </w:r>
            </w:fldSimple>
          </w:p>
        </w:tc>
      </w:tr>
      <w:tr w:rsidR="00CF5553" w:rsidRPr="00395038" w:rsidTr="00395038">
        <w:trPr>
          <w:trHeight w:val="284"/>
        </w:trPr>
        <w:tc>
          <w:tcPr>
            <w:tcW w:w="2802"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 в реестре экспертов)</w:t>
            </w:r>
          </w:p>
        </w:tc>
        <w:tc>
          <w:tcPr>
            <w:tcW w:w="283" w:type="dxa"/>
          </w:tcPr>
          <w:p w:rsidR="00CF5553" w:rsidRPr="00395038" w:rsidRDefault="00CF5553" w:rsidP="00C558D0">
            <w:pPr>
              <w:pStyle w:val="a9"/>
              <w:rPr>
                <w:b/>
                <w:sz w:val="18"/>
                <w:szCs w:val="18"/>
                <w:vertAlign w:val="superscript"/>
              </w:rPr>
            </w:pPr>
          </w:p>
        </w:tc>
        <w:tc>
          <w:tcPr>
            <w:tcW w:w="1843"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(подпись)</w:t>
            </w:r>
          </w:p>
        </w:tc>
        <w:tc>
          <w:tcPr>
            <w:tcW w:w="283" w:type="dxa"/>
          </w:tcPr>
          <w:p w:rsidR="00CF5553" w:rsidRPr="00395038" w:rsidRDefault="00CF5553" w:rsidP="00C558D0">
            <w:pPr>
              <w:pStyle w:val="a9"/>
              <w:rPr>
                <w:b/>
                <w:sz w:val="18"/>
                <w:szCs w:val="18"/>
                <w:vertAlign w:val="superscript"/>
              </w:rPr>
            </w:pPr>
            <w:bookmarkStart w:id="10" w:name="fio_izm_users2"/>
            <w:bookmarkEnd w:id="10"/>
          </w:p>
        </w:tc>
        <w:tc>
          <w:tcPr>
            <w:tcW w:w="3261"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(Ф.И.О.)</w:t>
            </w:r>
          </w:p>
        </w:tc>
        <w:tc>
          <w:tcPr>
            <w:tcW w:w="283" w:type="dxa"/>
          </w:tcPr>
          <w:p w:rsidR="00CF5553" w:rsidRPr="00395038" w:rsidRDefault="00CF5553" w:rsidP="00C558D0">
            <w:pPr>
              <w:pStyle w:val="a9"/>
              <w:rPr>
                <w:b/>
                <w:sz w:val="18"/>
                <w:szCs w:val="18"/>
                <w:vertAlign w:val="superscript"/>
              </w:rPr>
            </w:pPr>
          </w:p>
        </w:tc>
        <w:tc>
          <w:tcPr>
            <w:tcW w:w="1449" w:type="dxa"/>
            <w:tcBorders>
              <w:top w:val="single" w:sz="4" w:space="0" w:color="auto"/>
            </w:tcBorders>
          </w:tcPr>
          <w:p w:rsidR="00CF5553" w:rsidRPr="00395038" w:rsidRDefault="00395038" w:rsidP="00C558D0">
            <w:pPr>
              <w:pStyle w:val="a9"/>
              <w:rPr>
                <w:sz w:val="18"/>
                <w:szCs w:val="18"/>
                <w:vertAlign w:val="superscript"/>
              </w:rPr>
            </w:pPr>
            <w:r w:rsidRPr="00395038">
              <w:rPr>
                <w:sz w:val="18"/>
                <w:szCs w:val="18"/>
                <w:vertAlign w:val="superscript"/>
              </w:rPr>
              <w:t>(дата)</w:t>
            </w:r>
          </w:p>
        </w:tc>
      </w:tr>
    </w:tbl>
    <w:p w:rsidR="00CF5553" w:rsidRPr="00395038" w:rsidRDefault="00CF5553" w:rsidP="00CF5553">
      <w:pPr>
        <w:rPr>
          <w:b/>
          <w:color w:val="000000"/>
          <w:sz w:val="18"/>
          <w:szCs w:val="18"/>
        </w:rPr>
      </w:pPr>
    </w:p>
    <w:p w:rsidR="00CF5553" w:rsidRPr="00395038" w:rsidRDefault="00CF5553" w:rsidP="00CF5553">
      <w:pPr>
        <w:rPr>
          <w:b/>
          <w:color w:val="000000"/>
          <w:sz w:val="18"/>
          <w:szCs w:val="18"/>
        </w:rPr>
      </w:pPr>
    </w:p>
    <w:p w:rsidR="00CF5553" w:rsidRPr="00395038" w:rsidRDefault="00CF5553" w:rsidP="00CF5553">
      <w:pPr>
        <w:rPr>
          <w:b/>
          <w:color w:val="000000"/>
          <w:sz w:val="18"/>
          <w:szCs w:val="18"/>
        </w:rPr>
      </w:pPr>
      <w:r w:rsidRPr="00395038">
        <w:rPr>
          <w:b/>
          <w:color w:val="000000"/>
          <w:sz w:val="18"/>
          <w:szCs w:val="18"/>
        </w:rPr>
        <w:t>7.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CF5553" w:rsidRPr="00395038" w:rsidTr="00395038">
        <w:trPr>
          <w:trHeight w:val="284"/>
        </w:trPr>
        <w:tc>
          <w:tcPr>
            <w:tcW w:w="2802" w:type="dxa"/>
            <w:tcBorders>
              <w:bottom w:val="single" w:sz="4" w:space="0" w:color="auto"/>
            </w:tcBorders>
            <w:shd w:val="clear" w:color="auto" w:fill="auto"/>
            <w:vAlign w:val="bottom"/>
          </w:tcPr>
          <w:p w:rsidR="00CF5553" w:rsidRPr="00395038" w:rsidRDefault="00395038" w:rsidP="00C558D0">
            <w:pPr>
              <w:pStyle w:val="a9"/>
              <w:rPr>
                <w:sz w:val="18"/>
                <w:szCs w:val="18"/>
              </w:rPr>
            </w:pPr>
            <w:r w:rsidRPr="00395038">
              <w:rPr>
                <w:sz w:val="18"/>
                <w:szCs w:val="18"/>
              </w:rPr>
              <w:t>5205</w:t>
            </w:r>
          </w:p>
        </w:tc>
        <w:tc>
          <w:tcPr>
            <w:tcW w:w="283" w:type="dxa"/>
            <w:shd w:val="clear" w:color="auto" w:fill="auto"/>
            <w:vAlign w:val="bottom"/>
          </w:tcPr>
          <w:p w:rsidR="00CF5553" w:rsidRPr="00395038" w:rsidRDefault="00CF5553" w:rsidP="00C558D0">
            <w:pPr>
              <w:pStyle w:val="a9"/>
              <w:rPr>
                <w:sz w:val="18"/>
                <w:szCs w:val="18"/>
              </w:rPr>
            </w:pPr>
          </w:p>
        </w:tc>
        <w:tc>
          <w:tcPr>
            <w:tcW w:w="1843" w:type="dxa"/>
            <w:tcBorders>
              <w:bottom w:val="single" w:sz="4" w:space="0" w:color="auto"/>
            </w:tcBorders>
            <w:shd w:val="clear" w:color="auto" w:fill="auto"/>
            <w:vAlign w:val="bottom"/>
          </w:tcPr>
          <w:p w:rsidR="00CF5553" w:rsidRPr="00395038" w:rsidRDefault="00CF5553" w:rsidP="00C558D0">
            <w:pPr>
              <w:pStyle w:val="a9"/>
              <w:rPr>
                <w:sz w:val="18"/>
                <w:szCs w:val="18"/>
              </w:rPr>
            </w:pPr>
          </w:p>
        </w:tc>
        <w:tc>
          <w:tcPr>
            <w:tcW w:w="283" w:type="dxa"/>
            <w:shd w:val="clear" w:color="auto" w:fill="auto"/>
            <w:vAlign w:val="bottom"/>
          </w:tcPr>
          <w:p w:rsidR="00CF5553" w:rsidRPr="00395038" w:rsidRDefault="00CF5553" w:rsidP="00C558D0">
            <w:pPr>
              <w:pStyle w:val="a9"/>
              <w:rPr>
                <w:sz w:val="18"/>
                <w:szCs w:val="18"/>
              </w:rPr>
            </w:pPr>
          </w:p>
        </w:tc>
        <w:tc>
          <w:tcPr>
            <w:tcW w:w="3261" w:type="dxa"/>
            <w:tcBorders>
              <w:bottom w:val="single" w:sz="4" w:space="0" w:color="auto"/>
            </w:tcBorders>
            <w:shd w:val="clear" w:color="auto" w:fill="auto"/>
            <w:vAlign w:val="bottom"/>
          </w:tcPr>
          <w:p w:rsidR="00CF5553" w:rsidRPr="00395038" w:rsidRDefault="00395038" w:rsidP="00C558D0">
            <w:pPr>
              <w:pStyle w:val="a9"/>
              <w:rPr>
                <w:sz w:val="18"/>
                <w:szCs w:val="18"/>
              </w:rPr>
            </w:pPr>
            <w:r w:rsidRPr="00395038">
              <w:rPr>
                <w:sz w:val="18"/>
                <w:szCs w:val="18"/>
              </w:rPr>
              <w:t>Яговцева Олеся Викторовна</w:t>
            </w:r>
          </w:p>
        </w:tc>
        <w:tc>
          <w:tcPr>
            <w:tcW w:w="283" w:type="dxa"/>
            <w:shd w:val="clear" w:color="auto" w:fill="auto"/>
            <w:vAlign w:val="bottom"/>
          </w:tcPr>
          <w:p w:rsidR="00CF5553" w:rsidRPr="00395038" w:rsidRDefault="00CF5553" w:rsidP="00C558D0">
            <w:pPr>
              <w:pStyle w:val="a9"/>
              <w:rPr>
                <w:sz w:val="18"/>
                <w:szCs w:val="18"/>
              </w:rPr>
            </w:pPr>
          </w:p>
        </w:tc>
        <w:tc>
          <w:tcPr>
            <w:tcW w:w="1449" w:type="dxa"/>
            <w:tcBorders>
              <w:bottom w:val="single" w:sz="4" w:space="0" w:color="auto"/>
            </w:tcBorders>
            <w:shd w:val="clear" w:color="auto" w:fill="auto"/>
            <w:vAlign w:val="bottom"/>
          </w:tcPr>
          <w:p w:rsidR="00CF5553" w:rsidRPr="00395038" w:rsidRDefault="00395038" w:rsidP="00C558D0">
            <w:pPr>
              <w:pStyle w:val="a9"/>
              <w:rPr>
                <w:sz w:val="18"/>
                <w:szCs w:val="18"/>
              </w:rPr>
            </w:pPr>
            <w:fldSimple w:instr=" DOCVARIABLE izm_date \* MERGEFORMAT ">
              <w:r w:rsidRPr="00395038">
                <w:rPr>
                  <w:bCs/>
                  <w:sz w:val="18"/>
                  <w:szCs w:val="18"/>
                </w:rPr>
                <w:t>23.01.2023</w:t>
              </w:r>
            </w:fldSimple>
          </w:p>
        </w:tc>
      </w:tr>
      <w:tr w:rsidR="00CF5553" w:rsidRPr="00395038" w:rsidTr="00395038">
        <w:trPr>
          <w:trHeight w:val="284"/>
        </w:trPr>
        <w:tc>
          <w:tcPr>
            <w:tcW w:w="2802"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 в реестре экспертов)</w:t>
            </w:r>
          </w:p>
        </w:tc>
        <w:tc>
          <w:tcPr>
            <w:tcW w:w="283" w:type="dxa"/>
          </w:tcPr>
          <w:p w:rsidR="00CF5553" w:rsidRPr="00395038" w:rsidRDefault="00CF5553" w:rsidP="00C558D0">
            <w:pPr>
              <w:pStyle w:val="a9"/>
              <w:rPr>
                <w:b/>
                <w:sz w:val="18"/>
                <w:szCs w:val="18"/>
                <w:vertAlign w:val="superscript"/>
              </w:rPr>
            </w:pPr>
          </w:p>
        </w:tc>
        <w:tc>
          <w:tcPr>
            <w:tcW w:w="1843"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(подпись)</w:t>
            </w:r>
          </w:p>
        </w:tc>
        <w:tc>
          <w:tcPr>
            <w:tcW w:w="283" w:type="dxa"/>
          </w:tcPr>
          <w:p w:rsidR="00CF5553" w:rsidRPr="00395038" w:rsidRDefault="00CF5553" w:rsidP="00C558D0">
            <w:pPr>
              <w:pStyle w:val="a9"/>
              <w:rPr>
                <w:b/>
                <w:sz w:val="18"/>
                <w:szCs w:val="18"/>
                <w:vertAlign w:val="superscript"/>
              </w:rPr>
            </w:pPr>
            <w:bookmarkStart w:id="11" w:name="fio_users"/>
            <w:bookmarkEnd w:id="11"/>
          </w:p>
        </w:tc>
        <w:tc>
          <w:tcPr>
            <w:tcW w:w="3261" w:type="dxa"/>
            <w:tcBorders>
              <w:top w:val="single" w:sz="4" w:space="0" w:color="auto"/>
            </w:tcBorders>
          </w:tcPr>
          <w:p w:rsidR="00CF5553" w:rsidRPr="00395038" w:rsidRDefault="00395038" w:rsidP="00C558D0">
            <w:pPr>
              <w:pStyle w:val="a9"/>
              <w:rPr>
                <w:b/>
                <w:sz w:val="18"/>
                <w:szCs w:val="18"/>
                <w:vertAlign w:val="superscript"/>
              </w:rPr>
            </w:pPr>
            <w:r w:rsidRPr="00395038">
              <w:rPr>
                <w:sz w:val="18"/>
                <w:szCs w:val="18"/>
                <w:vertAlign w:val="superscript"/>
              </w:rPr>
              <w:t>(Ф.И.О.)</w:t>
            </w:r>
          </w:p>
        </w:tc>
        <w:tc>
          <w:tcPr>
            <w:tcW w:w="283" w:type="dxa"/>
          </w:tcPr>
          <w:p w:rsidR="00CF5553" w:rsidRPr="00395038" w:rsidRDefault="00CF5553" w:rsidP="00C558D0">
            <w:pPr>
              <w:pStyle w:val="a9"/>
              <w:rPr>
                <w:b/>
                <w:sz w:val="18"/>
                <w:szCs w:val="18"/>
                <w:vertAlign w:val="superscript"/>
              </w:rPr>
            </w:pPr>
          </w:p>
        </w:tc>
        <w:tc>
          <w:tcPr>
            <w:tcW w:w="1449" w:type="dxa"/>
            <w:tcBorders>
              <w:top w:val="single" w:sz="4" w:space="0" w:color="auto"/>
            </w:tcBorders>
          </w:tcPr>
          <w:p w:rsidR="00CF5553" w:rsidRPr="00395038" w:rsidRDefault="00395038" w:rsidP="00C558D0">
            <w:pPr>
              <w:pStyle w:val="a9"/>
              <w:rPr>
                <w:sz w:val="18"/>
                <w:szCs w:val="18"/>
                <w:vertAlign w:val="superscript"/>
              </w:rPr>
            </w:pPr>
            <w:r w:rsidRPr="00395038">
              <w:rPr>
                <w:sz w:val="18"/>
                <w:szCs w:val="18"/>
                <w:vertAlign w:val="superscript"/>
              </w:rPr>
              <w:t>(дата)</w:t>
            </w:r>
          </w:p>
        </w:tc>
      </w:tr>
    </w:tbl>
    <w:p w:rsidR="00DA676F" w:rsidRPr="00395038" w:rsidRDefault="00DA676F" w:rsidP="008A331E">
      <w:pPr>
        <w:spacing w:before="120" w:after="60"/>
        <w:rPr>
          <w:sz w:val="18"/>
          <w:szCs w:val="18"/>
        </w:rPr>
      </w:pPr>
    </w:p>
    <w:sectPr w:rsidR="00DA676F" w:rsidRPr="00395038" w:rsidSect="00442024">
      <w:headerReference w:type="even" r:id="rId8"/>
      <w:headerReference w:type="default" r:id="rId9"/>
      <w:footerReference w:type="even" r:id="rId10"/>
      <w:footerReference w:type="default" r:id="rId11"/>
      <w:headerReference w:type="first" r:id="rId12"/>
      <w:footerReference w:type="first" r:id="rId13"/>
      <w:pgSz w:w="11906" w:h="16838"/>
      <w:pgMar w:top="851" w:right="424"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038" w:rsidRDefault="00395038" w:rsidP="004C2516">
      <w:pPr>
        <w:pStyle w:val="a8"/>
      </w:pPr>
      <w:r>
        <w:separator/>
      </w:r>
    </w:p>
  </w:endnote>
  <w:endnote w:type="continuationSeparator" w:id="0">
    <w:p w:rsidR="00395038" w:rsidRDefault="00395038" w:rsidP="004C2516">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38" w:rsidRDefault="003950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523"/>
      <w:gridCol w:w="296"/>
      <w:gridCol w:w="2028"/>
    </w:tblGrid>
    <w:tr w:rsidR="0012283E" w:rsidTr="0040231D">
      <w:tc>
        <w:tcPr>
          <w:tcW w:w="8188" w:type="dxa"/>
        </w:tcPr>
        <w:p w:rsidR="0012283E" w:rsidRPr="00D16EFF" w:rsidRDefault="0012283E" w:rsidP="00442024">
          <w:pPr>
            <w:rPr>
              <w:sz w:val="20"/>
              <w:szCs w:val="20"/>
            </w:rPr>
          </w:pPr>
          <w:r w:rsidRPr="00D16EFF">
            <w:rPr>
              <w:sz w:val="20"/>
              <w:szCs w:val="20"/>
            </w:rPr>
            <w:t xml:space="preserve">Сводный протокол </w:t>
          </w:r>
          <w:r w:rsidR="00E37311">
            <w:rPr>
              <w:sz w:val="20"/>
              <w:szCs w:val="20"/>
            </w:rPr>
            <w:t xml:space="preserve">проведения </w:t>
          </w:r>
          <w:r w:rsidRPr="0012283E">
            <w:rPr>
              <w:sz w:val="20"/>
              <w:szCs w:val="20"/>
            </w:rPr>
            <w:t>измерений (оценки) химического фактора</w:t>
          </w:r>
        </w:p>
      </w:tc>
      <w:tc>
        <w:tcPr>
          <w:tcW w:w="284" w:type="dxa"/>
        </w:tcPr>
        <w:p w:rsidR="0012283E" w:rsidRPr="00D16EFF" w:rsidRDefault="0012283E" w:rsidP="00442024">
          <w:pPr>
            <w:jc w:val="center"/>
            <w:rPr>
              <w:sz w:val="20"/>
              <w:szCs w:val="20"/>
            </w:rPr>
          </w:pPr>
          <w:bookmarkStart w:id="12" w:name="kolontitul2"/>
          <w:bookmarkEnd w:id="12"/>
        </w:p>
      </w:tc>
      <w:tc>
        <w:tcPr>
          <w:tcW w:w="1948" w:type="dxa"/>
        </w:tcPr>
        <w:p w:rsidR="0012283E" w:rsidRPr="00D16EFF" w:rsidRDefault="0012283E" w:rsidP="00442024">
          <w:pPr>
            <w:pStyle w:val="ac"/>
            <w:jc w:val="right"/>
            <w:rPr>
              <w:sz w:val="20"/>
              <w:szCs w:val="20"/>
              <w:lang w:val="en-US"/>
            </w:rPr>
          </w:pPr>
          <w:r w:rsidRPr="0040231D">
            <w:rPr>
              <w:rStyle w:val="ae"/>
              <w:sz w:val="20"/>
              <w:szCs w:val="20"/>
              <w:lang w:val="ru-RU"/>
            </w:rPr>
            <w:t xml:space="preserve">Стр. </w:t>
          </w:r>
          <w:r w:rsidRPr="0040231D">
            <w:rPr>
              <w:rStyle w:val="ae"/>
              <w:sz w:val="20"/>
              <w:szCs w:val="20"/>
              <w:lang w:val="ru-RU"/>
            </w:rPr>
            <w:fldChar w:fldCharType="begin"/>
          </w:r>
          <w:r w:rsidRPr="0040231D">
            <w:rPr>
              <w:rStyle w:val="ae"/>
              <w:sz w:val="20"/>
              <w:szCs w:val="20"/>
              <w:lang w:val="ru-RU"/>
            </w:rPr>
            <w:instrText xml:space="preserve">PAGE  </w:instrText>
          </w:r>
          <w:r w:rsidRPr="0040231D">
            <w:rPr>
              <w:rStyle w:val="ae"/>
              <w:sz w:val="20"/>
              <w:szCs w:val="20"/>
              <w:lang w:val="ru-RU"/>
            </w:rPr>
            <w:fldChar w:fldCharType="separate"/>
          </w:r>
          <w:r w:rsidR="00395038">
            <w:rPr>
              <w:rStyle w:val="ae"/>
              <w:noProof/>
              <w:sz w:val="20"/>
              <w:szCs w:val="20"/>
              <w:lang w:val="ru-RU"/>
            </w:rPr>
            <w:t>1</w:t>
          </w:r>
          <w:r w:rsidRPr="0040231D">
            <w:rPr>
              <w:rStyle w:val="ae"/>
              <w:sz w:val="20"/>
              <w:szCs w:val="20"/>
              <w:lang w:val="ru-RU"/>
            </w:rPr>
            <w:fldChar w:fldCharType="end"/>
          </w:r>
          <w:r w:rsidRPr="0040231D">
            <w:rPr>
              <w:rStyle w:val="ae"/>
              <w:sz w:val="20"/>
              <w:szCs w:val="20"/>
              <w:lang w:val="ru-RU"/>
            </w:rPr>
            <w:t xml:space="preserve"> из </w:t>
          </w:r>
          <w:fldSimple w:instr=" SECTIONPAGES   \* MERGEFORMAT ">
            <w:r w:rsidR="00395038" w:rsidRPr="00395038">
              <w:rPr>
                <w:rStyle w:val="ae"/>
                <w:noProof/>
                <w:sz w:val="20"/>
                <w:lang w:val="ru-RU"/>
              </w:rPr>
              <w:t>8</w:t>
            </w:r>
          </w:fldSimple>
          <w:r w:rsidRPr="0040231D">
            <w:rPr>
              <w:rStyle w:val="ae"/>
              <w:sz w:val="20"/>
              <w:szCs w:val="20"/>
              <w:lang w:val="ru-RU"/>
            </w:rPr>
            <w:t xml:space="preserve"> </w:t>
          </w:r>
        </w:p>
      </w:tc>
    </w:tr>
  </w:tbl>
  <w:p w:rsidR="004C2516" w:rsidRDefault="0012283E" w:rsidP="00442024">
    <w:pPr>
      <w:pStyle w:val="ac"/>
    </w:pPr>
    <w:r w:rsidRPr="00C85455">
      <w:rPr>
        <w:i/>
        <w:iCs/>
        <w:sz w:val="18"/>
        <w:lang w:val="ru-RU"/>
      </w:rPr>
      <w:t xml:space="preserve">Протокол измерений не может быть частично или полностью воспроизведен без письменного разрешения </w:t>
    </w:r>
    <w:r w:rsidRPr="00C85455">
      <w:rPr>
        <w:bCs/>
        <w:i/>
        <w:iCs/>
        <w:sz w:val="18"/>
        <w:lang w:val="ru-RU"/>
      </w:rPr>
      <w:t>начальника</w:t>
    </w:r>
    <w:r w:rsidRPr="00C85455">
      <w:rPr>
        <w:b/>
        <w:bCs/>
        <w:i/>
        <w:iCs/>
        <w:sz w:val="18"/>
        <w:lang w:val="ru-RU"/>
      </w:rPr>
      <w:t xml:space="preserve"> </w:t>
    </w:r>
    <w:r w:rsidRPr="00C85455">
      <w:rPr>
        <w:i/>
        <w:iCs/>
        <w:sz w:val="18"/>
        <w:lang w:val="ru-RU"/>
      </w:rPr>
      <w:t>лаборат</w:t>
    </w:r>
    <w:r w:rsidRPr="00C85455">
      <w:rPr>
        <w:i/>
        <w:iCs/>
        <w:sz w:val="18"/>
        <w:lang w:val="ru-RU"/>
      </w:rPr>
      <w:t>о</w:t>
    </w:r>
    <w:r w:rsidRPr="00C85455">
      <w:rPr>
        <w:i/>
        <w:iCs/>
        <w:sz w:val="18"/>
        <w:lang w:val="ru-RU"/>
      </w:rPr>
      <w:t>рии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38" w:rsidRDefault="0039503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038" w:rsidRDefault="00395038" w:rsidP="004C2516">
      <w:pPr>
        <w:pStyle w:val="a8"/>
      </w:pPr>
      <w:r>
        <w:separator/>
      </w:r>
    </w:p>
  </w:footnote>
  <w:footnote w:type="continuationSeparator" w:id="0">
    <w:p w:rsidR="00395038" w:rsidRDefault="00395038" w:rsidP="004C2516">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38" w:rsidRDefault="0039503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38" w:rsidRDefault="0039503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38" w:rsidRDefault="0039503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85 рабочих мест №№ 84, 86А, 8299.0001А (86А), 91, 88А,  8299.0002А (88А), 96, 101, 104, 8299.0003, 87А, 8299.0004А (87А), 95, 92, 89А, 8299.0005А (89А), 8299.0006, 97, 103, 105, 107, 111, 109, 99, 94, 112, 98, 100, 118, 122, 127, 129, 8299.0007, 132, 133, 115, 135, 137, 138, 170, 172, 173, 176, 177, 178, 158, 160, 161, 162,  8299.0008, 163, 76, 79, 77, 78, 80, 81, 82, 8299.0009, 8299.0010, 159, 8299.0011, 8299.0012, 8299.0013, 184, 188, 190, 193, 191, 196, 198, 200, 202, 204, 206, 207, 208, 209, 210, 211, 213, 215, 216, 217, 218 установлен класс(подкласс) условий труда 2."/>
    <w:docVar w:name="att_zakl2_sv" w:val="- фактический уровень вредного фактора соответствует гигиеническим нормативам на рабочих местах № 84, 86А, 8299.0001А (86А), 91, 88А,  8299.0002А (88А), 96, 101, 104, 8299.0003, 87А, 8299.0004А (87А), 95, 92, 89А, 8299.0005А (89А), 8299.0006, 97, 103, 105, 107, 111, 109, 99, 94, 112, 98, 100, 118, 122, 127, 129, 8299.0007, 132, 133, 115, 135, 137, 138, 170, 172, 173, 176, 177, 178, 158, 160, 161, 162,  8299.0008, 163, 76, 79, 77, 78, 80, 81, 82, 8299.0009, 8299.0010, 159, 8299.0011, 8299.0012, 8299.0013, 184, 188, 190, 193, 191, 196, 198, 200, 202, 204, 206, 207, 208, 209, 210, 211, 213, 215, 216, 217, 218."/>
    <w:docVar w:name="boss_fio" w:val="Бородин Денис Викторович"/>
    <w:docVar w:name="boss_fio2" w:val="Фамилия И.О."/>
    <w:docVar w:name="boss_state" w:val="Должность руководителя"/>
    <w:docVar w:name="ceh_info" w:val="8299. ГБУЗ «Прибайкальская ЦРБ» 2 договор"/>
    <w:docVar w:name="close_doc_flag" w:val="0"/>
    <w:docVar w:name="co_classes" w:val="   "/>
    <w:docVar w:name="D_dog" w:val="01.09.2022"/>
    <w:docVar w:name="D_prikaz" w:val="25.07.2022"/>
    <w:docVar w:name="doc_type" w:val="3"/>
    <w:docVar w:name="exp_guids" w:val="B1AB66AA88CD451EAB8A224D5FC101FA@069-559-325 18"/>
    <w:docVar w:name="exp_snils" w:val="B1AB66AA88CD451EAB8A224D5FC101FA@069-559-325 18"/>
    <w:docVar w:name="fac_name2" w:val="Химический"/>
    <w:docVar w:name="facid" w:val="1"/>
    <w:docVar w:name="fact_adr" w:val="   "/>
    <w:docVar w:name="fact_adr2" w:val="671260.  Республика Бурятия, Прибайкальский район, с. Турунтаево, ул. Комарова, 1 "/>
    <w:docVar w:name="fill_date" w:val="   "/>
    <w:docVar w:name="izm_date" w:val="20.01.2023"/>
    <w:docVar w:name="izm_nd_new" w:val="- перечень используемых НД;"/>
    <w:docVar w:name="list_nd_ctl" w:val="- перечень используемых НД;"/>
    <w:docVar w:name="list_nd_izm" w:val="- перечень используемых НД;"/>
    <w:docVar w:name="max_date" w:val="03.11.2022"/>
    <w:docVar w:name="min_date" w:val="01.11.2022"/>
    <w:docVar w:name="N_dog" w:val="СОУТ-6-464/22"/>
    <w:docVar w:name="N_prikaz" w:val="405-ОД"/>
    <w:docVar w:name="num_doc" w:val="   "/>
    <w:docVar w:name="org_code" w:val="8299"/>
    <w:docVar w:name="org_guid" w:val="59F896DC1A0042398A955AAB571EEEB5"/>
    <w:docVar w:name="org_id" w:val="52"/>
    <w:docVar w:name="org_member_fio" w:val=" "/>
    <w:docVar w:name="org_member_state" w:val=" "/>
    <w:docVar w:name="pers_guids" w:val="9D0D68A3599B445BAF46300586EDCB31@-"/>
    <w:docVar w:name="pers_snils" w:val="9D0D68A3599B445BAF46300586EDCB31@-"/>
    <w:docVar w:name="podr_id" w:val="org_52"/>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96254"/>
    <w:docVar w:name="si_guids" w:val="B376A93060D34DED9C69A89709F77EDF@275@11.10.2022@10.10.2023~D2F49F7B7AAE406189CC22C9BBD91E87@288@10.11.2021@09.11.2022~419D09C6D4DD410CAE3A2F20C0C7183D@2831@23.05.2022@22.05.2023~CE3D877AFF6C432A821A55722FEBEA55@3194@10.02.2022@09.02.2023"/>
    <w:docVar w:name="sign_date" w:val="   "/>
    <w:docVar w:name="sv_docs" w:val="2"/>
    <w:docVar w:name="template" w:val="sv_prot2.dot"/>
    <w:docVar w:name="test_date" w:val="   "/>
    <w:docVar w:name="type" w:val="1"/>
    <w:docVar w:name="version" w:val="51"/>
  </w:docVars>
  <w:rsids>
    <w:rsid w:val="000A1ECD"/>
    <w:rsid w:val="000F712C"/>
    <w:rsid w:val="0012283E"/>
    <w:rsid w:val="001A3AC6"/>
    <w:rsid w:val="001D51DA"/>
    <w:rsid w:val="00250F38"/>
    <w:rsid w:val="002F399D"/>
    <w:rsid w:val="00301A0E"/>
    <w:rsid w:val="00351B22"/>
    <w:rsid w:val="00395038"/>
    <w:rsid w:val="004017DE"/>
    <w:rsid w:val="0040231D"/>
    <w:rsid w:val="0042550A"/>
    <w:rsid w:val="00442024"/>
    <w:rsid w:val="00473628"/>
    <w:rsid w:val="004C2516"/>
    <w:rsid w:val="004D2E19"/>
    <w:rsid w:val="004F10DC"/>
    <w:rsid w:val="00510F6E"/>
    <w:rsid w:val="005B6D9E"/>
    <w:rsid w:val="005F3CED"/>
    <w:rsid w:val="00602E64"/>
    <w:rsid w:val="006174CD"/>
    <w:rsid w:val="006523AF"/>
    <w:rsid w:val="00663B4C"/>
    <w:rsid w:val="006F2DA3"/>
    <w:rsid w:val="00832901"/>
    <w:rsid w:val="008A331E"/>
    <w:rsid w:val="00944930"/>
    <w:rsid w:val="00946F7E"/>
    <w:rsid w:val="00955C21"/>
    <w:rsid w:val="00982716"/>
    <w:rsid w:val="009B1D7A"/>
    <w:rsid w:val="009B3A03"/>
    <w:rsid w:val="00AC50FB"/>
    <w:rsid w:val="00AD290F"/>
    <w:rsid w:val="00AE63C4"/>
    <w:rsid w:val="00B1739E"/>
    <w:rsid w:val="00B70FA8"/>
    <w:rsid w:val="00BB7CA2"/>
    <w:rsid w:val="00BD071D"/>
    <w:rsid w:val="00BF6DFD"/>
    <w:rsid w:val="00C01240"/>
    <w:rsid w:val="00C558D0"/>
    <w:rsid w:val="00CD2E4D"/>
    <w:rsid w:val="00CF5553"/>
    <w:rsid w:val="00D26AA3"/>
    <w:rsid w:val="00D354BD"/>
    <w:rsid w:val="00DA676F"/>
    <w:rsid w:val="00DE4519"/>
    <w:rsid w:val="00E27C3A"/>
    <w:rsid w:val="00E37311"/>
    <w:rsid w:val="00E5397E"/>
    <w:rsid w:val="00EB0633"/>
    <w:rsid w:val="00EB176D"/>
    <w:rsid w:val="00F77A15"/>
    <w:rsid w:val="00F80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4C2516"/>
    <w:pPr>
      <w:tabs>
        <w:tab w:val="center" w:pos="4677"/>
        <w:tab w:val="right" w:pos="9355"/>
      </w:tabs>
    </w:pPr>
  </w:style>
  <w:style w:type="paragraph" w:styleId="ac">
    <w:name w:val="footer"/>
    <w:basedOn w:val="a"/>
    <w:link w:val="ad"/>
    <w:rsid w:val="004C2516"/>
    <w:pPr>
      <w:tabs>
        <w:tab w:val="center" w:pos="4677"/>
        <w:tab w:val="right" w:pos="9355"/>
      </w:tabs>
    </w:pPr>
    <w:rPr>
      <w:lang/>
    </w:rPr>
  </w:style>
  <w:style w:type="character" w:styleId="ae">
    <w:name w:val="page number"/>
    <w:basedOn w:val="a0"/>
    <w:rsid w:val="004C2516"/>
  </w:style>
  <w:style w:type="paragraph" w:customStyle="1" w:styleId="af">
    <w:name w:val="Подписи"/>
    <w:basedOn w:val="a"/>
    <w:rsid w:val="00C01240"/>
    <w:pPr>
      <w:jc w:val="center"/>
    </w:pPr>
    <w:rPr>
      <w:szCs w:val="20"/>
      <w:lang w:eastAsia="ru-RU"/>
    </w:rPr>
  </w:style>
  <w:style w:type="character" w:customStyle="1" w:styleId="ad">
    <w:name w:val="Нижний колонтитул Знак"/>
    <w:link w:val="ac"/>
    <w:rsid w:val="00301A0E"/>
    <w:rPr>
      <w:sz w:val="24"/>
      <w:szCs w:val="24"/>
      <w:lang w:eastAsia="zh-TW"/>
    </w:rPr>
  </w:style>
  <w:style w:type="paragraph" w:styleId="af0">
    <w:name w:val="Normal (Web)"/>
    <w:basedOn w:val="a"/>
    <w:uiPriority w:val="99"/>
    <w:unhideWhenUsed/>
    <w:rsid w:val="00395038"/>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941644835">
      <w:bodyDiv w:val="1"/>
      <w:marLeft w:val="0"/>
      <w:marRight w:val="0"/>
      <w:marTop w:val="0"/>
      <w:marBottom w:val="0"/>
      <w:divBdr>
        <w:top w:val="none" w:sz="0" w:space="0" w:color="auto"/>
        <w:left w:val="none" w:sz="0" w:space="0" w:color="auto"/>
        <w:bottom w:val="none" w:sz="0" w:space="0" w:color="auto"/>
        <w:right w:val="none" w:sz="0" w:space="0" w:color="auto"/>
      </w:divBdr>
    </w:div>
    <w:div w:id="108418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48818-ED57-493A-A045-81C637BE8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sv_prot2</Template>
  <TotalTime>1</TotalTime>
  <Pages>8</Pages>
  <Words>2239</Words>
  <Characters>12767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Химический</vt:lpstr>
    </vt:vector>
  </TitlesOfParts>
  <Company>att-support.ru</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Химический</dc:title>
  <dc:subject/>
  <dc:creator>o.yagovceva</dc:creator>
  <cp:keywords/>
  <cp:lastModifiedBy>o.yagovceva</cp:lastModifiedBy>
  <cp:revision>1</cp:revision>
  <dcterms:created xsi:type="dcterms:W3CDTF">2023-01-30T01:28:00Z</dcterms:created>
  <dcterms:modified xsi:type="dcterms:W3CDTF">2023-01-30T01:29:00Z</dcterms:modified>
</cp:coreProperties>
</file>